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94"/>
        <w:gridCol w:w="1260"/>
        <w:gridCol w:w="2324"/>
        <w:gridCol w:w="2127"/>
      </w:tblGrid>
      <w:tr w:rsidR="0005347F" w:rsidRPr="00F80B97" w:rsidTr="0005347F">
        <w:trPr>
          <w:trHeight w:val="428"/>
        </w:trPr>
        <w:tc>
          <w:tcPr>
            <w:tcW w:w="10632" w:type="dxa"/>
            <w:gridSpan w:val="5"/>
            <w:tcBorders>
              <w:bottom w:val="single" w:sz="4" w:space="0" w:color="auto"/>
            </w:tcBorders>
            <w:shd w:val="clear" w:color="auto" w:fill="D9D9D9" w:themeFill="background1" w:themeFillShade="D9"/>
          </w:tcPr>
          <w:p w:rsidR="0005347F" w:rsidRPr="00F80B97" w:rsidRDefault="0005347F" w:rsidP="0005347F">
            <w:pPr>
              <w:spacing w:after="0" w:line="240" w:lineRule="auto"/>
              <w:rPr>
                <w:b/>
                <w:color w:val="000000"/>
                <w:sz w:val="32"/>
                <w:szCs w:val="32"/>
              </w:rPr>
            </w:pPr>
            <w:bookmarkStart w:id="0" w:name="_GoBack"/>
            <w:bookmarkEnd w:id="0"/>
            <w:r w:rsidRPr="00F80B97">
              <w:rPr>
                <w:b/>
                <w:noProof/>
                <w:color w:val="000000"/>
                <w:sz w:val="32"/>
                <w:szCs w:val="32"/>
                <w:lang w:eastAsia="en-GB"/>
              </w:rPr>
              <w:drawing>
                <wp:anchor distT="0" distB="0" distL="114300" distR="114300" simplePos="0" relativeHeight="251661824" behindDoc="0" locked="0" layoutInCell="1" allowOverlap="1" wp14:anchorId="51827ED6" wp14:editId="1648B6C1">
                  <wp:simplePos x="0" y="0"/>
                  <wp:positionH relativeFrom="column">
                    <wp:posOffset>5038725</wp:posOffset>
                  </wp:positionH>
                  <wp:positionV relativeFrom="page">
                    <wp:posOffset>3810</wp:posOffset>
                  </wp:positionV>
                  <wp:extent cx="1638300" cy="502920"/>
                  <wp:effectExtent l="0" t="0" r="0" b="0"/>
                  <wp:wrapSquare wrapText="bothSides"/>
                  <wp:docPr id="7" name="Picture 2" descr="40mm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mmLogoBW"/>
                          <pic:cNvPicPr>
                            <a:picLocks noChangeAspect="1" noChangeArrowheads="1"/>
                          </pic:cNvPicPr>
                        </pic:nvPicPr>
                        <pic:blipFill>
                          <a:blip r:embed="rId9" cstate="print"/>
                          <a:srcRect/>
                          <a:stretch>
                            <a:fillRect/>
                          </a:stretch>
                        </pic:blipFill>
                        <pic:spPr bwMode="auto">
                          <a:xfrm>
                            <a:off x="0" y="0"/>
                            <a:ext cx="1638300" cy="502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80B97">
              <w:rPr>
                <w:b/>
                <w:color w:val="000000"/>
                <w:sz w:val="32"/>
                <w:szCs w:val="32"/>
              </w:rPr>
              <w:t>PART-TIME UNDERGRADUATE CASH BURSARY</w:t>
            </w:r>
          </w:p>
          <w:p w:rsidR="0005347F" w:rsidRPr="00F80B97" w:rsidRDefault="0005347F" w:rsidP="0005347F">
            <w:pPr>
              <w:tabs>
                <w:tab w:val="left" w:pos="1920"/>
              </w:tabs>
              <w:spacing w:after="0" w:line="240" w:lineRule="auto"/>
            </w:pPr>
            <w:r w:rsidRPr="00F80B97">
              <w:rPr>
                <w:b/>
                <w:color w:val="000000"/>
                <w:sz w:val="32"/>
                <w:szCs w:val="32"/>
              </w:rPr>
              <w:t>COVER SHEET 2016/17</w:t>
            </w:r>
          </w:p>
        </w:tc>
      </w:tr>
      <w:tr w:rsidR="0005347F" w:rsidRPr="00F80B97" w:rsidTr="00574DA7">
        <w:trPr>
          <w:gridAfter w:val="1"/>
          <w:wAfter w:w="2127" w:type="dxa"/>
          <w:trHeight w:val="45"/>
        </w:trPr>
        <w:tc>
          <w:tcPr>
            <w:tcW w:w="8505" w:type="dxa"/>
            <w:gridSpan w:val="4"/>
            <w:tcBorders>
              <w:top w:val="single" w:sz="4" w:space="0" w:color="auto"/>
              <w:left w:val="nil"/>
              <w:right w:val="nil"/>
            </w:tcBorders>
          </w:tcPr>
          <w:p w:rsidR="0005347F" w:rsidRPr="00F80B97" w:rsidRDefault="0005347F" w:rsidP="00D9214A">
            <w:pPr>
              <w:tabs>
                <w:tab w:val="left" w:pos="1920"/>
              </w:tabs>
              <w:spacing w:after="0" w:line="240" w:lineRule="auto"/>
              <w:rPr>
                <w:sz w:val="16"/>
                <w:szCs w:val="16"/>
              </w:rPr>
            </w:pPr>
          </w:p>
        </w:tc>
      </w:tr>
      <w:tr w:rsidR="009B6CAE" w:rsidRPr="00F80B97" w:rsidTr="00273BFD">
        <w:trPr>
          <w:trHeight w:val="428"/>
        </w:trPr>
        <w:tc>
          <w:tcPr>
            <w:tcW w:w="2127" w:type="dxa"/>
            <w:shd w:val="clear" w:color="auto" w:fill="D9D9D9" w:themeFill="background1" w:themeFillShade="D9"/>
            <w:vAlign w:val="center"/>
          </w:tcPr>
          <w:p w:rsidR="009B6CAE" w:rsidRPr="00B606ED" w:rsidRDefault="009B6CAE" w:rsidP="0078234D">
            <w:pPr>
              <w:tabs>
                <w:tab w:val="left" w:pos="1920"/>
              </w:tabs>
              <w:spacing w:after="0" w:line="240" w:lineRule="auto"/>
              <w:rPr>
                <w:b/>
              </w:rPr>
            </w:pPr>
            <w:r w:rsidRPr="00B606ED">
              <w:rPr>
                <w:b/>
              </w:rPr>
              <w:t>Student Nu</w:t>
            </w:r>
            <w:r w:rsidR="00FD022B" w:rsidRPr="00B606ED">
              <w:rPr>
                <w:b/>
              </w:rPr>
              <w:t>mber</w:t>
            </w:r>
          </w:p>
        </w:tc>
        <w:sdt>
          <w:sdtPr>
            <w:id w:val="-344333217"/>
            <w:placeholder>
              <w:docPart w:val="813606596D7840F3A1E4D69F11404556"/>
            </w:placeholder>
            <w:showingPlcHdr/>
            <w:text/>
          </w:sdtPr>
          <w:sdtEndPr/>
          <w:sdtContent>
            <w:tc>
              <w:tcPr>
                <w:tcW w:w="8505" w:type="dxa"/>
                <w:gridSpan w:val="4"/>
                <w:vAlign w:val="center"/>
              </w:tcPr>
              <w:p w:rsidR="009B6CAE" w:rsidRPr="00F80B97" w:rsidRDefault="004D010E" w:rsidP="004D010E">
                <w:pPr>
                  <w:tabs>
                    <w:tab w:val="left" w:pos="1920"/>
                  </w:tabs>
                  <w:spacing w:after="0" w:line="240" w:lineRule="auto"/>
                </w:pPr>
                <w:r>
                  <w:t xml:space="preserve"> </w:t>
                </w:r>
              </w:p>
            </w:tc>
          </w:sdtContent>
        </w:sdt>
      </w:tr>
      <w:tr w:rsidR="00FD022B" w:rsidRPr="00F80B97" w:rsidTr="00273BFD">
        <w:trPr>
          <w:trHeight w:val="421"/>
        </w:trPr>
        <w:tc>
          <w:tcPr>
            <w:tcW w:w="2127" w:type="dxa"/>
            <w:shd w:val="clear" w:color="auto" w:fill="D9D9D9" w:themeFill="background1" w:themeFillShade="D9"/>
            <w:vAlign w:val="center"/>
          </w:tcPr>
          <w:p w:rsidR="00FD022B" w:rsidRPr="00B606ED" w:rsidRDefault="00FD022B" w:rsidP="0078234D">
            <w:pPr>
              <w:tabs>
                <w:tab w:val="left" w:pos="1920"/>
              </w:tabs>
              <w:spacing w:after="0" w:line="240" w:lineRule="auto"/>
              <w:rPr>
                <w:b/>
              </w:rPr>
            </w:pPr>
            <w:r w:rsidRPr="00B606ED">
              <w:rPr>
                <w:b/>
              </w:rPr>
              <w:t>Surname</w:t>
            </w:r>
          </w:p>
        </w:tc>
        <w:sdt>
          <w:sdtPr>
            <w:id w:val="1590268986"/>
            <w:placeholder>
              <w:docPart w:val="DB9CDDCB8F8F46878854974D353EB748"/>
            </w:placeholder>
            <w:showingPlcHdr/>
            <w:text/>
          </w:sdtPr>
          <w:sdtEndPr/>
          <w:sdtContent>
            <w:tc>
              <w:tcPr>
                <w:tcW w:w="2794" w:type="dxa"/>
                <w:vAlign w:val="center"/>
              </w:tcPr>
              <w:p w:rsidR="00FD022B" w:rsidRPr="00F80B97" w:rsidRDefault="004D010E" w:rsidP="004D010E">
                <w:pPr>
                  <w:tabs>
                    <w:tab w:val="left" w:pos="1920"/>
                  </w:tabs>
                  <w:spacing w:after="0" w:line="240" w:lineRule="auto"/>
                </w:pPr>
                <w:r>
                  <w:t xml:space="preserve"> </w:t>
                </w:r>
              </w:p>
            </w:tc>
          </w:sdtContent>
        </w:sdt>
        <w:tc>
          <w:tcPr>
            <w:tcW w:w="1260" w:type="dxa"/>
            <w:shd w:val="clear" w:color="auto" w:fill="D9D9D9" w:themeFill="background1" w:themeFillShade="D9"/>
            <w:vAlign w:val="center"/>
          </w:tcPr>
          <w:p w:rsidR="00FD022B" w:rsidRPr="00B606ED" w:rsidRDefault="00FD022B" w:rsidP="0078234D">
            <w:pPr>
              <w:tabs>
                <w:tab w:val="left" w:pos="1920"/>
              </w:tabs>
              <w:spacing w:after="0" w:line="240" w:lineRule="auto"/>
              <w:rPr>
                <w:b/>
              </w:rPr>
            </w:pPr>
            <w:r w:rsidRPr="00B606ED">
              <w:rPr>
                <w:b/>
              </w:rPr>
              <w:t>Forename</w:t>
            </w:r>
          </w:p>
        </w:tc>
        <w:sdt>
          <w:sdtPr>
            <w:id w:val="1167527972"/>
            <w:placeholder>
              <w:docPart w:val="D3911BFD577A441EA70E8944CFB17AEC"/>
            </w:placeholder>
            <w:showingPlcHdr/>
            <w:text/>
          </w:sdtPr>
          <w:sdtEndPr/>
          <w:sdtContent>
            <w:tc>
              <w:tcPr>
                <w:tcW w:w="4451" w:type="dxa"/>
                <w:gridSpan w:val="2"/>
                <w:vAlign w:val="center"/>
              </w:tcPr>
              <w:p w:rsidR="00FD022B" w:rsidRPr="00F80B97" w:rsidRDefault="004D010E" w:rsidP="004D010E">
                <w:pPr>
                  <w:tabs>
                    <w:tab w:val="left" w:pos="1920"/>
                  </w:tabs>
                  <w:spacing w:after="0" w:line="240" w:lineRule="auto"/>
                </w:pPr>
                <w:r>
                  <w:t xml:space="preserve"> </w:t>
                </w:r>
              </w:p>
            </w:tc>
          </w:sdtContent>
        </w:sdt>
      </w:tr>
    </w:tbl>
    <w:p w:rsidR="00D9214A" w:rsidRPr="00F80B97" w:rsidRDefault="00D9214A" w:rsidP="0078234D">
      <w:pPr>
        <w:spacing w:before="60" w:after="120" w:line="240" w:lineRule="auto"/>
        <w:jc w:val="center"/>
        <w:rPr>
          <w:b/>
          <w:sz w:val="24"/>
          <w:szCs w:val="24"/>
        </w:rPr>
      </w:pPr>
      <w:r w:rsidRPr="00F80B97">
        <w:rPr>
          <w:b/>
          <w:sz w:val="24"/>
          <w:szCs w:val="24"/>
        </w:rPr>
        <w:t xml:space="preserve">**PLEASE TICK </w:t>
      </w:r>
      <w:r w:rsidRPr="00F80B97">
        <w:rPr>
          <w:b/>
          <w:sz w:val="24"/>
          <w:szCs w:val="24"/>
          <w:u w:val="single"/>
        </w:rPr>
        <w:t>ALL</w:t>
      </w:r>
      <w:r w:rsidRPr="00F80B97">
        <w:rPr>
          <w:b/>
          <w:sz w:val="24"/>
          <w:szCs w:val="24"/>
        </w:rPr>
        <w:t xml:space="preserve"> BOXES WHICH APPLY TO YOU**</w:t>
      </w:r>
    </w:p>
    <w:p w:rsidR="005262AD" w:rsidRPr="00F80B97" w:rsidRDefault="000737AD" w:rsidP="00AA2C0D">
      <w:pPr>
        <w:spacing w:line="240" w:lineRule="auto"/>
        <w:ind w:left="-426"/>
        <w:rPr>
          <w:b/>
          <w:u w:val="single"/>
        </w:rPr>
      </w:pPr>
      <w:r w:rsidRPr="00F80B97">
        <w:t xml:space="preserve"> </w:t>
      </w:r>
      <w:r w:rsidR="005262AD" w:rsidRPr="00F80B97">
        <w:rPr>
          <w:b/>
          <w:u w:val="single"/>
        </w:rPr>
        <w:t xml:space="preserve">I AM CURRENTLY RECEIVING </w:t>
      </w:r>
      <w:r w:rsidR="0022322F" w:rsidRPr="00F80B97">
        <w:rPr>
          <w:b/>
          <w:u w:val="single"/>
        </w:rPr>
        <w:t xml:space="preserve">INCOME-BASED, </w:t>
      </w:r>
      <w:r w:rsidR="005262AD" w:rsidRPr="00F80B97">
        <w:rPr>
          <w:b/>
          <w:u w:val="single"/>
        </w:rPr>
        <w:t>MEANS-TESTED BENEFITS AND AM SUBMITTING:</w:t>
      </w:r>
    </w:p>
    <w:p w:rsidR="005262AD" w:rsidRPr="00F80B97" w:rsidRDefault="00437E6B" w:rsidP="00273BFD">
      <w:pPr>
        <w:spacing w:after="0" w:line="240" w:lineRule="auto"/>
        <w:ind w:left="284" w:right="-874"/>
      </w:pPr>
      <w:sdt>
        <w:sdtPr>
          <w:id w:val="-385110955"/>
          <w14:checkbox>
            <w14:checked w14:val="0"/>
            <w14:checkedState w14:val="2612" w14:font="MS Gothic"/>
            <w14:uncheckedState w14:val="2610" w14:font="MS Gothic"/>
          </w14:checkbox>
        </w:sdtPr>
        <w:sdtEndPr/>
        <w:sdtContent>
          <w:r w:rsidR="00273BFD">
            <w:rPr>
              <w:rFonts w:ascii="MS Gothic" w:eastAsia="MS Gothic" w:hAnsi="MS Gothic" w:hint="eastAsia"/>
            </w:rPr>
            <w:t>☐</w:t>
          </w:r>
        </w:sdtContent>
      </w:sdt>
      <w:r w:rsidR="00273BFD">
        <w:tab/>
      </w:r>
      <w:r w:rsidR="005262AD" w:rsidRPr="00F80B97">
        <w:t xml:space="preserve">Proof of Housing Benefit/Local Housing Allowance, Universal Credit or Income Support, which is in mine </w:t>
      </w:r>
      <w:r w:rsidR="00273BFD">
        <w:tab/>
      </w:r>
      <w:r w:rsidR="005262AD" w:rsidRPr="00F80B97">
        <w:t>or my partner’s name and dated within the last 4 weeks.</w:t>
      </w:r>
    </w:p>
    <w:p w:rsidR="005262AD" w:rsidRPr="00F80B97" w:rsidRDefault="00437E6B" w:rsidP="00273BFD">
      <w:pPr>
        <w:spacing w:line="240" w:lineRule="auto"/>
        <w:ind w:left="284" w:right="-874"/>
      </w:pPr>
      <w:sdt>
        <w:sdtPr>
          <w:id w:val="-613365156"/>
          <w14:checkbox>
            <w14:checked w14:val="0"/>
            <w14:checkedState w14:val="2612" w14:font="MS Gothic"/>
            <w14:uncheckedState w14:val="2610" w14:font="MS Gothic"/>
          </w14:checkbox>
        </w:sdtPr>
        <w:sdtEndPr/>
        <w:sdtContent>
          <w:r w:rsidR="00273BFD">
            <w:rPr>
              <w:rFonts w:ascii="MS Gothic" w:eastAsia="MS Gothic" w:hAnsi="MS Gothic" w:hint="eastAsia"/>
            </w:rPr>
            <w:t>☐</w:t>
          </w:r>
        </w:sdtContent>
      </w:sdt>
      <w:r w:rsidR="00273BFD">
        <w:tab/>
      </w:r>
      <w:r w:rsidR="005262AD" w:rsidRPr="00F80B97">
        <w:t xml:space="preserve">Proof of </w:t>
      </w:r>
      <w:r w:rsidR="005262AD" w:rsidRPr="00F80B97">
        <w:rPr>
          <w:b/>
        </w:rPr>
        <w:t xml:space="preserve">Income-Based </w:t>
      </w:r>
      <w:r w:rsidR="005262AD" w:rsidRPr="00F80B97">
        <w:t xml:space="preserve">Jobseeker’s Allowance or Employment &amp; Support Allowance, which is in mine or </w:t>
      </w:r>
      <w:r w:rsidR="00273BFD">
        <w:tab/>
      </w:r>
      <w:r w:rsidR="005262AD" w:rsidRPr="00F80B97">
        <w:t>my partner’s name and dated within the last 4 weeks.</w:t>
      </w:r>
    </w:p>
    <w:p w:rsidR="005262AD" w:rsidRPr="00F80B97" w:rsidRDefault="005262AD" w:rsidP="00AA2C0D">
      <w:pPr>
        <w:spacing w:line="240" w:lineRule="auto"/>
        <w:ind w:left="-426"/>
        <w:rPr>
          <w:b/>
          <w:u w:val="single"/>
        </w:rPr>
      </w:pPr>
      <w:r w:rsidRPr="00F80B97">
        <w:rPr>
          <w:b/>
          <w:u w:val="single"/>
        </w:rPr>
        <w:t>I</w:t>
      </w:r>
      <w:r w:rsidR="00E16BC9" w:rsidRPr="00F80B97">
        <w:rPr>
          <w:b/>
          <w:u w:val="single"/>
        </w:rPr>
        <w:t xml:space="preserve"> RECEIVED AN INCOME IN THE 2015/16</w:t>
      </w:r>
      <w:r w:rsidRPr="00F80B97">
        <w:rPr>
          <w:b/>
          <w:u w:val="single"/>
        </w:rPr>
        <w:t xml:space="preserve"> TAX YEAR AND AM SUBMITTING:</w:t>
      </w:r>
    </w:p>
    <w:p w:rsidR="005262AD" w:rsidRPr="00F80B97" w:rsidRDefault="00437E6B" w:rsidP="00D31F6C">
      <w:pPr>
        <w:spacing w:after="0" w:line="240" w:lineRule="auto"/>
        <w:ind w:right="-874" w:firstLine="284"/>
      </w:pPr>
      <w:sdt>
        <w:sdtPr>
          <w:id w:val="1253711719"/>
          <w14:checkbox>
            <w14:checked w14:val="0"/>
            <w14:checkedState w14:val="2612" w14:font="MS Gothic"/>
            <w14:uncheckedState w14:val="2610" w14:font="MS Gothic"/>
          </w14:checkbox>
        </w:sdtPr>
        <w:sdtEndPr/>
        <w:sdtContent>
          <w:r w:rsidR="00273BFD">
            <w:rPr>
              <w:rFonts w:ascii="MS Gothic" w:eastAsia="MS Gothic" w:hAnsi="MS Gothic" w:hint="eastAsia"/>
            </w:rPr>
            <w:t>☐</w:t>
          </w:r>
        </w:sdtContent>
      </w:sdt>
      <w:r w:rsidR="00273BFD">
        <w:tab/>
      </w:r>
      <w:r w:rsidR="00D31F6C" w:rsidRPr="00F80B97">
        <w:t>My 2015/16</w:t>
      </w:r>
      <w:r w:rsidR="005262AD" w:rsidRPr="00F80B97">
        <w:t xml:space="preserve"> P60 and can confirm that it has a tax code which does NOT end in M1, W1,</w:t>
      </w:r>
      <w:r w:rsidR="0078234D" w:rsidRPr="00F80B97">
        <w:t xml:space="preserve"> BR,</w:t>
      </w:r>
      <w:r w:rsidR="005262AD" w:rsidRPr="00F80B97">
        <w:t xml:space="preserve"> T or X.*</w:t>
      </w:r>
    </w:p>
    <w:p w:rsidR="00273BFD" w:rsidRDefault="00437E6B" w:rsidP="00273BFD">
      <w:pPr>
        <w:spacing w:after="0" w:line="240" w:lineRule="auto"/>
        <w:ind w:left="709" w:hanging="425"/>
      </w:pPr>
      <w:sdt>
        <w:sdtPr>
          <w:id w:val="-1922862114"/>
          <w14:checkbox>
            <w14:checked w14:val="0"/>
            <w14:checkedState w14:val="2612" w14:font="MS Gothic"/>
            <w14:uncheckedState w14:val="2610" w14:font="MS Gothic"/>
          </w14:checkbox>
        </w:sdtPr>
        <w:sdtEndPr/>
        <w:sdtContent>
          <w:r w:rsidR="00273BFD">
            <w:rPr>
              <w:rFonts w:ascii="MS Gothic" w:eastAsia="MS Gothic" w:hAnsi="MS Gothic" w:hint="eastAsia"/>
            </w:rPr>
            <w:t>☐</w:t>
          </w:r>
        </w:sdtContent>
      </w:sdt>
      <w:r w:rsidR="00273BFD">
        <w:tab/>
      </w:r>
      <w:r w:rsidR="005262AD" w:rsidRPr="00F80B97">
        <w:t>My HMRC self-assessment tax return for the tax year ending April 201</w:t>
      </w:r>
      <w:r w:rsidR="00167133" w:rsidRPr="00F80B97">
        <w:t>6</w:t>
      </w:r>
      <w:r w:rsidR="009259F0">
        <w:t xml:space="preserve"> (self-employed students must submit this)</w:t>
      </w:r>
      <w:r w:rsidR="005262AD" w:rsidRPr="00F80B97">
        <w:t>.</w:t>
      </w:r>
    </w:p>
    <w:p w:rsidR="005262AD" w:rsidRPr="00F80B97" w:rsidRDefault="00437E6B" w:rsidP="005F318F">
      <w:pPr>
        <w:spacing w:after="120" w:line="240" w:lineRule="auto"/>
        <w:ind w:left="709" w:hanging="425"/>
      </w:pPr>
      <w:sdt>
        <w:sdtPr>
          <w:id w:val="-2000031748"/>
          <w14:checkbox>
            <w14:checked w14:val="0"/>
            <w14:checkedState w14:val="2612" w14:font="MS Gothic"/>
            <w14:uncheckedState w14:val="2610" w14:font="MS Gothic"/>
          </w14:checkbox>
        </w:sdtPr>
        <w:sdtEndPr/>
        <w:sdtContent>
          <w:r w:rsidR="00273BFD">
            <w:rPr>
              <w:rFonts w:ascii="MS Gothic" w:eastAsia="MS Gothic" w:hAnsi="MS Gothic" w:hint="eastAsia"/>
            </w:rPr>
            <w:t>☐</w:t>
          </w:r>
        </w:sdtContent>
      </w:sdt>
      <w:r w:rsidR="00273BFD">
        <w:tab/>
      </w:r>
      <w:r w:rsidR="005262AD" w:rsidRPr="00F80B97">
        <w:t>My HMRC Statement of Earnings for the tax year ending April 201</w:t>
      </w:r>
      <w:r w:rsidR="00167133" w:rsidRPr="00F80B97">
        <w:t>6</w:t>
      </w:r>
      <w:r w:rsidR="00940338">
        <w:t xml:space="preserve"> (students with multiple sources of income must submit this).</w:t>
      </w:r>
    </w:p>
    <w:p w:rsidR="005262AD" w:rsidRPr="00F80B97" w:rsidRDefault="00E16BC9" w:rsidP="00AA5038">
      <w:pPr>
        <w:spacing w:after="120" w:line="240" w:lineRule="auto"/>
        <w:ind w:left="-425"/>
        <w:rPr>
          <w:b/>
          <w:u w:val="single"/>
        </w:rPr>
      </w:pPr>
      <w:r w:rsidRPr="00F80B97">
        <w:rPr>
          <w:b/>
          <w:u w:val="single"/>
        </w:rPr>
        <w:t>I RECEIVED NO INCOME IN THE 2015/16</w:t>
      </w:r>
      <w:r w:rsidR="005262AD" w:rsidRPr="00F80B97">
        <w:rPr>
          <w:b/>
          <w:u w:val="single"/>
        </w:rPr>
        <w:t xml:space="preserve"> TAX YEAR AND AM NOT RECEIVING BENEFITS</w:t>
      </w:r>
    </w:p>
    <w:p w:rsidR="005262AD" w:rsidRDefault="005262AD" w:rsidP="005F318F">
      <w:pPr>
        <w:spacing w:after="0" w:line="240" w:lineRule="auto"/>
        <w:ind w:left="-284"/>
      </w:pPr>
      <w:r w:rsidRPr="00F80B97">
        <w:t>Please explain</w:t>
      </w:r>
      <w:r w:rsidR="00C45C27" w:rsidRPr="00F80B97">
        <w:t xml:space="preserve"> below</w:t>
      </w:r>
      <w:r w:rsidRPr="00F80B97">
        <w:t xml:space="preserve"> how you supported yourself during this period (e.g</w:t>
      </w:r>
      <w:r w:rsidR="00C45C27" w:rsidRPr="00F80B97">
        <w:t>. – reliant on parental income):</w:t>
      </w:r>
    </w:p>
    <w:tbl>
      <w:tblPr>
        <w:tblStyle w:val="TableGrid"/>
        <w:tblW w:w="10598" w:type="dxa"/>
        <w:tblInd w:w="-284" w:type="dxa"/>
        <w:tblLook w:val="04A0" w:firstRow="1" w:lastRow="0" w:firstColumn="1" w:lastColumn="0" w:noHBand="0" w:noVBand="1"/>
      </w:tblPr>
      <w:tblGrid>
        <w:gridCol w:w="10598"/>
      </w:tblGrid>
      <w:tr w:rsidR="005F318F" w:rsidTr="005F318F">
        <w:trPr>
          <w:trHeight w:val="405"/>
        </w:trPr>
        <w:sdt>
          <w:sdtPr>
            <w:id w:val="993460805"/>
            <w:showingPlcHdr/>
            <w:text/>
          </w:sdtPr>
          <w:sdtEndPr/>
          <w:sdtContent>
            <w:tc>
              <w:tcPr>
                <w:tcW w:w="10598" w:type="dxa"/>
                <w:vAlign w:val="center"/>
              </w:tcPr>
              <w:p w:rsidR="005F318F" w:rsidRDefault="004D010E" w:rsidP="004D010E">
                <w:pPr>
                  <w:spacing w:after="0" w:line="240" w:lineRule="auto"/>
                </w:pPr>
                <w:r>
                  <w:t xml:space="preserve"> </w:t>
                </w:r>
              </w:p>
            </w:tc>
          </w:sdtContent>
        </w:sdt>
      </w:tr>
    </w:tbl>
    <w:p w:rsidR="005262AD" w:rsidRPr="00F80B97" w:rsidRDefault="005262AD" w:rsidP="00B606ED">
      <w:pPr>
        <w:spacing w:before="60" w:after="120" w:line="240" w:lineRule="auto"/>
        <w:ind w:left="-284" w:right="-709"/>
        <w:jc w:val="both"/>
      </w:pPr>
      <w:r w:rsidRPr="00F80B97">
        <w:t xml:space="preserve">Additionally you will need to provide a letter from HMRC </w:t>
      </w:r>
      <w:r w:rsidR="00AB6787" w:rsidRPr="00F80B97">
        <w:t>confirming</w:t>
      </w:r>
      <w:r w:rsidRPr="00F80B97">
        <w:t xml:space="preserve"> that you</w:t>
      </w:r>
      <w:r w:rsidR="00CE6B68" w:rsidRPr="00F80B97">
        <w:t xml:space="preserve"> had no earnings during the 2015</w:t>
      </w:r>
      <w:r w:rsidRPr="00F80B97">
        <w:t>/1</w:t>
      </w:r>
      <w:r w:rsidR="00CE6B68" w:rsidRPr="00F80B97">
        <w:t>6</w:t>
      </w:r>
      <w:r w:rsidRPr="00F80B97">
        <w:t xml:space="preserve"> tax year. </w:t>
      </w:r>
      <w:r w:rsidR="003819CD" w:rsidRPr="00F80B97">
        <w:t xml:space="preserve"> </w:t>
      </w:r>
      <w:r w:rsidRPr="00F80B97">
        <w:t>Alternatively, if you were in full-time education during the 201</w:t>
      </w:r>
      <w:r w:rsidR="00CE6B68" w:rsidRPr="00F80B97">
        <w:t>5</w:t>
      </w:r>
      <w:r w:rsidRPr="00F80B97">
        <w:t>/1</w:t>
      </w:r>
      <w:r w:rsidR="00CE6B68" w:rsidRPr="00F80B97">
        <w:t>6</w:t>
      </w:r>
      <w:r w:rsidRPr="00F80B97">
        <w:t xml:space="preserve"> academic year, you can submit a letter from your previous institution confirming this.</w:t>
      </w:r>
    </w:p>
    <w:p w:rsidR="0005347F" w:rsidRPr="00F80B97" w:rsidRDefault="00437E6B" w:rsidP="00273BFD">
      <w:pPr>
        <w:spacing w:after="0" w:line="240" w:lineRule="auto"/>
        <w:ind w:left="142" w:right="-709" w:firstLine="142"/>
      </w:pPr>
      <w:sdt>
        <w:sdtPr>
          <w:id w:val="1966926509"/>
          <w14:checkbox>
            <w14:checked w14:val="0"/>
            <w14:checkedState w14:val="2612" w14:font="MS Gothic"/>
            <w14:uncheckedState w14:val="2610" w14:font="MS Gothic"/>
          </w14:checkbox>
        </w:sdtPr>
        <w:sdtEndPr/>
        <w:sdtContent>
          <w:r w:rsidR="00273BFD">
            <w:rPr>
              <w:rFonts w:ascii="MS Gothic" w:eastAsia="MS Gothic" w:hAnsi="MS Gothic" w:hint="eastAsia"/>
            </w:rPr>
            <w:t>☐</w:t>
          </w:r>
        </w:sdtContent>
      </w:sdt>
      <w:r w:rsidR="00273BFD">
        <w:tab/>
      </w:r>
      <w:r w:rsidR="00B73843" w:rsidRPr="00F80B97">
        <w:t>I am submitting a letter from HMRC that confirms I had no earnings in the 201</w:t>
      </w:r>
      <w:r w:rsidR="00CE6B68" w:rsidRPr="00F80B97">
        <w:t>5</w:t>
      </w:r>
      <w:r w:rsidR="00B73843" w:rsidRPr="00F80B97">
        <w:t>/1</w:t>
      </w:r>
      <w:r w:rsidR="00CE6B68" w:rsidRPr="00F80B97">
        <w:t>6</w:t>
      </w:r>
      <w:r w:rsidR="00B73843" w:rsidRPr="00F80B97">
        <w:t xml:space="preserve"> tax year.</w:t>
      </w:r>
    </w:p>
    <w:p w:rsidR="0005347F" w:rsidRPr="00F80B97" w:rsidRDefault="00437E6B" w:rsidP="00273BFD">
      <w:pPr>
        <w:spacing w:after="0" w:line="240" w:lineRule="auto"/>
        <w:ind w:left="284" w:right="-709"/>
      </w:pPr>
      <w:sdt>
        <w:sdtPr>
          <w:id w:val="-1734619493"/>
          <w14:checkbox>
            <w14:checked w14:val="0"/>
            <w14:checkedState w14:val="2612" w14:font="MS Gothic"/>
            <w14:uncheckedState w14:val="2610" w14:font="MS Gothic"/>
          </w14:checkbox>
        </w:sdtPr>
        <w:sdtEndPr/>
        <w:sdtContent>
          <w:r w:rsidR="00273BFD">
            <w:rPr>
              <w:rFonts w:ascii="MS Gothic" w:eastAsia="MS Gothic" w:hAnsi="MS Gothic" w:hint="eastAsia"/>
            </w:rPr>
            <w:t>☐</w:t>
          </w:r>
        </w:sdtContent>
      </w:sdt>
      <w:r w:rsidR="00273BFD">
        <w:tab/>
      </w:r>
      <w:r w:rsidR="00B73843" w:rsidRPr="00F80B97">
        <w:t xml:space="preserve">I am submitting a letter which states that I was in </w:t>
      </w:r>
      <w:r w:rsidR="00B73843" w:rsidRPr="00F80B97">
        <w:rPr>
          <w:u w:val="single"/>
        </w:rPr>
        <w:t>full-time</w:t>
      </w:r>
      <w:r w:rsidR="00B73843" w:rsidRPr="00F80B97">
        <w:t xml:space="preserve"> education during the 201</w:t>
      </w:r>
      <w:r w:rsidR="00CE6B68" w:rsidRPr="00F80B97">
        <w:t>5</w:t>
      </w:r>
      <w:r w:rsidR="00B73843" w:rsidRPr="00F80B97">
        <w:t>/1</w:t>
      </w:r>
      <w:r w:rsidR="00CE6B68" w:rsidRPr="00F80B97">
        <w:t>6</w:t>
      </w:r>
      <w:r w:rsidR="00B73843" w:rsidRPr="00F80B97">
        <w:t xml:space="preserve"> academic year.</w:t>
      </w:r>
    </w:p>
    <w:p w:rsidR="005262AD" w:rsidRPr="00F80B97" w:rsidRDefault="005262AD" w:rsidP="005262AD">
      <w:pPr>
        <w:spacing w:after="0" w:line="240" w:lineRule="auto"/>
        <w:ind w:left="720"/>
      </w:pPr>
    </w:p>
    <w:p w:rsidR="00E541CC" w:rsidRDefault="005262AD" w:rsidP="00AA2C0D">
      <w:pPr>
        <w:spacing w:line="240" w:lineRule="auto"/>
        <w:ind w:left="-426" w:right="-850"/>
        <w:rPr>
          <w:b/>
          <w:u w:val="single"/>
        </w:rPr>
      </w:pPr>
      <w:r w:rsidRPr="00F80B97">
        <w:rPr>
          <w:b/>
          <w:u w:val="single"/>
        </w:rPr>
        <w:t>PLEASE NOTE THAT IF YOU ARE LIVING WITH A PARTNER YOU MUST SUBMIT ONE OF THE ABOVE DOCUMENTS AS PROOF OF THEIR INCOME, AS WELL AS YOUR OWN INCOME PROOF.</w:t>
      </w:r>
    </w:p>
    <w:tbl>
      <w:tblPr>
        <w:tblStyle w:val="TableGrid"/>
        <w:tblW w:w="10632" w:type="dxa"/>
        <w:tblInd w:w="-318" w:type="dxa"/>
        <w:tblLook w:val="04A0" w:firstRow="1" w:lastRow="0" w:firstColumn="1" w:lastColumn="0" w:noHBand="0" w:noVBand="1"/>
      </w:tblPr>
      <w:tblGrid>
        <w:gridCol w:w="1135"/>
        <w:gridCol w:w="5387"/>
        <w:gridCol w:w="850"/>
        <w:gridCol w:w="3260"/>
      </w:tblGrid>
      <w:tr w:rsidR="00E541CC" w:rsidTr="00E541CC">
        <w:tc>
          <w:tcPr>
            <w:tcW w:w="10632" w:type="dxa"/>
            <w:gridSpan w:val="4"/>
          </w:tcPr>
          <w:p w:rsidR="00E541CC" w:rsidRPr="00B979F8" w:rsidRDefault="00E541CC" w:rsidP="00591D46">
            <w:pPr>
              <w:spacing w:before="60" w:after="40" w:line="240" w:lineRule="auto"/>
              <w:ind w:left="142" w:right="-249"/>
              <w:jc w:val="both"/>
              <w:rPr>
                <w:b/>
                <w:u w:val="single"/>
              </w:rPr>
            </w:pPr>
            <w:r w:rsidRPr="007F6529">
              <w:rPr>
                <w:b/>
                <w:u w:val="single"/>
              </w:rPr>
              <w:t>I CONFIRM I HAVE READ AND UNDERSTOOD THE INFORMATION ON P</w:t>
            </w:r>
            <w:r w:rsidR="00B606ED">
              <w:rPr>
                <w:b/>
                <w:u w:val="single"/>
              </w:rPr>
              <w:t xml:space="preserve">AGE </w:t>
            </w:r>
            <w:r w:rsidRPr="007F6529">
              <w:rPr>
                <w:b/>
                <w:u w:val="single"/>
              </w:rPr>
              <w:t>2 OF THIS COVER SHEET</w:t>
            </w:r>
          </w:p>
          <w:p w:rsidR="00E541CC" w:rsidRDefault="00B606ED" w:rsidP="00B606ED">
            <w:pPr>
              <w:spacing w:after="0"/>
              <w:ind w:left="602" w:right="175"/>
              <w:jc w:val="both"/>
              <w:rPr>
                <w:b/>
                <w:u w:val="single"/>
              </w:rPr>
            </w:pPr>
            <w:r w:rsidRPr="00B606ED">
              <w:rPr>
                <w:b/>
                <w:noProof/>
                <w:lang w:eastAsia="en-GB"/>
              </w:rPr>
              <w:drawing>
                <wp:anchor distT="0" distB="0" distL="114300" distR="114300" simplePos="0" relativeHeight="251662848" behindDoc="1" locked="0" layoutInCell="1" allowOverlap="1" wp14:anchorId="6214F3E2" wp14:editId="58DD0A07">
                  <wp:simplePos x="0" y="0"/>
                  <wp:positionH relativeFrom="column">
                    <wp:posOffset>15240</wp:posOffset>
                  </wp:positionH>
                  <wp:positionV relativeFrom="paragraph">
                    <wp:posOffset>-147320</wp:posOffset>
                  </wp:positionV>
                  <wp:extent cx="285750" cy="285750"/>
                  <wp:effectExtent l="0" t="0" r="0" b="0"/>
                  <wp:wrapThrough wrapText="bothSides">
                    <wp:wrapPolygon edited="0">
                      <wp:start x="2880" y="0"/>
                      <wp:lineTo x="0" y="2880"/>
                      <wp:lineTo x="0" y="17280"/>
                      <wp:lineTo x="2880" y="20160"/>
                      <wp:lineTo x="17280" y="20160"/>
                      <wp:lineTo x="20160" y="17280"/>
                      <wp:lineTo x="20160" y="2880"/>
                      <wp:lineTo x="17280" y="0"/>
                      <wp:lineTo x="2880" y="0"/>
                    </wp:wrapPolygon>
                  </wp:wrapThrough>
                  <wp:docPr id="1" name="Picture 1" descr="C:\wCache\ieCache\ubzkim01\Content.IE5\KR4KWU58\Exclamation_Circle_Re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Cache\ieCache\ubzkim01\Content.IE5\KR4KWU58\Exclamation_Circle_Red.svg[1].png"/>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1CC" w:rsidRPr="00F80B97">
              <w:t xml:space="preserve">I </w:t>
            </w:r>
            <w:r>
              <w:t xml:space="preserve">also </w:t>
            </w:r>
            <w:r w:rsidR="00E541CC" w:rsidRPr="00F80B97">
              <w:t>understand that I must provide one of the types of evidence listed above, and that my document must meet the specified criteria.</w:t>
            </w:r>
            <w:r w:rsidR="00E541CC">
              <w:t xml:space="preserve"> </w:t>
            </w:r>
            <w:r w:rsidR="00E541CC" w:rsidRPr="00F80B97">
              <w:t xml:space="preserve"> Failure to do so may result in my application being delayed or rejected, and I may be asked to provide further evidence in support of my application. </w:t>
            </w:r>
            <w:r w:rsidR="00E541CC">
              <w:t xml:space="preserve"> </w:t>
            </w:r>
            <w:r w:rsidR="00E541CC" w:rsidRPr="00F80B97">
              <w:t>I recognise that my application may not be considered if I do not provide the correct evidence within 28 days of enrolment, as stated on my enrolment confirmation.</w:t>
            </w:r>
          </w:p>
        </w:tc>
      </w:tr>
      <w:tr w:rsidR="00E541CC" w:rsidTr="00B606ED">
        <w:trPr>
          <w:trHeight w:val="404"/>
        </w:trPr>
        <w:tc>
          <w:tcPr>
            <w:tcW w:w="1135" w:type="dxa"/>
            <w:shd w:val="clear" w:color="auto" w:fill="D9D9D9" w:themeFill="background1" w:themeFillShade="D9"/>
            <w:noWrap/>
            <w:vAlign w:val="center"/>
          </w:tcPr>
          <w:p w:rsidR="00E541CC" w:rsidRPr="00B606ED" w:rsidRDefault="00E541CC" w:rsidP="00B606ED">
            <w:pPr>
              <w:spacing w:after="0" w:line="240" w:lineRule="auto"/>
              <w:ind w:right="-108"/>
              <w:rPr>
                <w:b/>
              </w:rPr>
            </w:pPr>
            <w:r w:rsidRPr="00B606ED">
              <w:rPr>
                <w:b/>
              </w:rPr>
              <w:t>Signed:</w:t>
            </w:r>
          </w:p>
        </w:tc>
        <w:sdt>
          <w:sdtPr>
            <w:rPr>
              <w:b/>
            </w:rPr>
            <w:id w:val="-515468630"/>
            <w:showingPlcHdr/>
            <w:text/>
          </w:sdtPr>
          <w:sdtEndPr/>
          <w:sdtContent>
            <w:tc>
              <w:tcPr>
                <w:tcW w:w="5387" w:type="dxa"/>
                <w:noWrap/>
                <w:vAlign w:val="center"/>
              </w:tcPr>
              <w:p w:rsidR="00E541CC" w:rsidRPr="00B606ED" w:rsidRDefault="004D010E" w:rsidP="004D010E">
                <w:pPr>
                  <w:spacing w:after="0" w:line="240" w:lineRule="auto"/>
                  <w:ind w:right="-850"/>
                  <w:rPr>
                    <w:b/>
                  </w:rPr>
                </w:pPr>
                <w:r>
                  <w:rPr>
                    <w:b/>
                  </w:rPr>
                  <w:t xml:space="preserve"> </w:t>
                </w:r>
              </w:p>
            </w:tc>
          </w:sdtContent>
        </w:sdt>
        <w:tc>
          <w:tcPr>
            <w:tcW w:w="850" w:type="dxa"/>
            <w:shd w:val="clear" w:color="auto" w:fill="D9D9D9" w:themeFill="background1" w:themeFillShade="D9"/>
            <w:noWrap/>
            <w:vAlign w:val="center"/>
          </w:tcPr>
          <w:p w:rsidR="00E541CC" w:rsidRPr="00B606ED" w:rsidRDefault="00E541CC" w:rsidP="00E541CC">
            <w:pPr>
              <w:spacing w:after="0" w:line="240" w:lineRule="auto"/>
              <w:ind w:right="-850"/>
              <w:rPr>
                <w:b/>
              </w:rPr>
            </w:pPr>
            <w:r w:rsidRPr="00B606ED">
              <w:rPr>
                <w:b/>
              </w:rPr>
              <w:t xml:space="preserve">Date: </w:t>
            </w:r>
          </w:p>
        </w:tc>
        <w:sdt>
          <w:sdtPr>
            <w:id w:val="-605802314"/>
            <w:showingPlcHdr/>
            <w:text/>
          </w:sdtPr>
          <w:sdtEndPr/>
          <w:sdtContent>
            <w:tc>
              <w:tcPr>
                <w:tcW w:w="3260" w:type="dxa"/>
                <w:vAlign w:val="center"/>
              </w:tcPr>
              <w:p w:rsidR="00E541CC" w:rsidRPr="00E541CC" w:rsidRDefault="004D010E" w:rsidP="004D010E">
                <w:pPr>
                  <w:spacing w:after="0" w:line="240" w:lineRule="auto"/>
                  <w:ind w:right="-850"/>
                </w:pPr>
                <w:r>
                  <w:t xml:space="preserve"> </w:t>
                </w:r>
              </w:p>
            </w:tc>
          </w:sdtContent>
        </w:sdt>
      </w:tr>
    </w:tbl>
    <w:p w:rsidR="0022322F" w:rsidRPr="00B979F8" w:rsidRDefault="0022322F" w:rsidP="00B979F8">
      <w:pPr>
        <w:spacing w:after="240" w:line="240" w:lineRule="auto"/>
        <w:ind w:left="-66" w:right="-851"/>
        <w:rPr>
          <w:b/>
          <w:u w:val="single"/>
        </w:rPr>
      </w:pPr>
    </w:p>
    <w:tbl>
      <w:tblPr>
        <w:tblpPr w:leftFromText="180" w:rightFromText="180" w:vertAnchor="text" w:horzAnchor="margin" w:tblpX="-318" w:tblpY="-661"/>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945"/>
      </w:tblGrid>
      <w:tr w:rsidR="007F31DF" w:rsidRPr="00F80B97" w:rsidTr="007F31DF">
        <w:trPr>
          <w:trHeight w:val="1269"/>
        </w:trPr>
        <w:tc>
          <w:tcPr>
            <w:tcW w:w="10613" w:type="dxa"/>
            <w:gridSpan w:val="2"/>
            <w:tcBorders>
              <w:top w:val="single" w:sz="4" w:space="0" w:color="auto"/>
              <w:left w:val="single" w:sz="4" w:space="0" w:color="auto"/>
              <w:bottom w:val="single" w:sz="4" w:space="0" w:color="auto"/>
              <w:right w:val="single" w:sz="4" w:space="0" w:color="auto"/>
            </w:tcBorders>
            <w:shd w:val="clear" w:color="auto" w:fill="D9D9D9"/>
          </w:tcPr>
          <w:p w:rsidR="007F31DF" w:rsidRPr="00F80B97" w:rsidRDefault="007F31DF" w:rsidP="007F31DF">
            <w:pPr>
              <w:spacing w:before="60" w:after="60"/>
              <w:jc w:val="center"/>
              <w:rPr>
                <w:b/>
              </w:rPr>
            </w:pPr>
            <w:r w:rsidRPr="00F80B97">
              <w:rPr>
                <w:b/>
              </w:rPr>
              <w:lastRenderedPageBreak/>
              <w:t>NO ORIGINAL DOCUMENTS REQUIRED</w:t>
            </w:r>
          </w:p>
          <w:p w:rsidR="007F31DF" w:rsidRPr="00F80B97" w:rsidRDefault="007F31DF" w:rsidP="007F31DF">
            <w:pPr>
              <w:spacing w:after="100"/>
              <w:jc w:val="both"/>
              <w:rPr>
                <w:b/>
              </w:rPr>
            </w:pPr>
            <w:r w:rsidRPr="00F80B97">
              <w:t xml:space="preserve">Please </w:t>
            </w:r>
            <w:r w:rsidRPr="00F80B97">
              <w:rPr>
                <w:b/>
                <w:u w:val="single"/>
              </w:rPr>
              <w:t>do not submit original documents</w:t>
            </w:r>
            <w:r w:rsidRPr="00F80B97">
              <w:t xml:space="preserve"> as we will not be able to return them to you.  If you need to make a photocopy of any documents, you may be able to do so at the My Birkbeck Student Advice Centre at our main building on Malet Street.</w:t>
            </w:r>
          </w:p>
        </w:tc>
      </w:tr>
      <w:tr w:rsidR="007F31DF" w:rsidRPr="00F80B97" w:rsidTr="00A43CA4">
        <w:trPr>
          <w:trHeight w:val="1269"/>
        </w:trPr>
        <w:tc>
          <w:tcPr>
            <w:tcW w:w="2668" w:type="dxa"/>
            <w:tcBorders>
              <w:top w:val="single" w:sz="4" w:space="0" w:color="auto"/>
              <w:left w:val="single" w:sz="4" w:space="0" w:color="auto"/>
              <w:bottom w:val="single" w:sz="4" w:space="0" w:color="auto"/>
              <w:right w:val="single" w:sz="4" w:space="0" w:color="auto"/>
            </w:tcBorders>
            <w:shd w:val="clear" w:color="auto" w:fill="D9D9D9"/>
          </w:tcPr>
          <w:p w:rsidR="007F31DF" w:rsidRPr="00F80B97" w:rsidRDefault="007F31DF" w:rsidP="00A43CA4">
            <w:pPr>
              <w:tabs>
                <w:tab w:val="left" w:pos="1920"/>
              </w:tabs>
              <w:spacing w:before="120"/>
              <w:rPr>
                <w:b/>
              </w:rPr>
            </w:pPr>
            <w:r w:rsidRPr="00F80B97">
              <w:rPr>
                <w:b/>
              </w:rPr>
              <w:t>Partner’s Income Proof</w:t>
            </w:r>
          </w:p>
        </w:tc>
        <w:tc>
          <w:tcPr>
            <w:tcW w:w="7945" w:type="dxa"/>
            <w:tcBorders>
              <w:top w:val="single" w:sz="4" w:space="0" w:color="auto"/>
              <w:left w:val="single" w:sz="4" w:space="0" w:color="auto"/>
              <w:right w:val="single" w:sz="4" w:space="0" w:color="auto"/>
            </w:tcBorders>
            <w:vAlign w:val="center"/>
          </w:tcPr>
          <w:p w:rsidR="007F31DF" w:rsidRPr="00F80B97" w:rsidRDefault="007F31DF" w:rsidP="00A43CA4">
            <w:pPr>
              <w:spacing w:before="60" w:afterLines="60" w:after="144"/>
              <w:rPr>
                <w:b/>
              </w:rPr>
            </w:pPr>
            <w:r w:rsidRPr="00F80B97">
              <w:t>If you are currently cohabiting, we require proof of your partner’s income, as well as your own.  This proof must satisfy the same criteria as your own evidence, as detailed below.</w:t>
            </w:r>
            <w:r w:rsidR="00DF40D6">
              <w:t xml:space="preserve"> </w:t>
            </w:r>
            <w:r w:rsidRPr="00F80B97">
              <w:t xml:space="preserve"> If your partner is not earning, they should still be able to request what is called a “Statement of Earnings” from HMRC for the 2015/16 tax year, which will show their earnings, if any.  We can also accept a 2015/16 P60 in your partner’s name. </w:t>
            </w:r>
            <w:r w:rsidRPr="00F80B97">
              <w:rPr>
                <w:b/>
              </w:rPr>
              <w:t xml:space="preserve"> </w:t>
            </w:r>
          </w:p>
        </w:tc>
      </w:tr>
      <w:tr w:rsidR="007F31DF" w:rsidRPr="00F80B97" w:rsidTr="00A43CA4">
        <w:trPr>
          <w:trHeight w:val="1352"/>
        </w:trPr>
        <w:tc>
          <w:tcPr>
            <w:tcW w:w="2668" w:type="dxa"/>
            <w:tcBorders>
              <w:top w:val="single" w:sz="4" w:space="0" w:color="auto"/>
              <w:left w:val="single" w:sz="4" w:space="0" w:color="auto"/>
              <w:bottom w:val="single" w:sz="4" w:space="0" w:color="auto"/>
              <w:right w:val="single" w:sz="4" w:space="0" w:color="auto"/>
            </w:tcBorders>
            <w:shd w:val="clear" w:color="auto" w:fill="D9D9D9"/>
            <w:hideMark/>
          </w:tcPr>
          <w:p w:rsidR="007F31DF" w:rsidRPr="00F80B97" w:rsidRDefault="007F31DF" w:rsidP="00A43CA4">
            <w:pPr>
              <w:tabs>
                <w:tab w:val="left" w:pos="1920"/>
              </w:tabs>
              <w:spacing w:before="120"/>
              <w:rPr>
                <w:b/>
              </w:rPr>
            </w:pPr>
            <w:r w:rsidRPr="00F80B97">
              <w:rPr>
                <w:b/>
              </w:rPr>
              <w:t>Parental Income</w:t>
            </w:r>
          </w:p>
        </w:tc>
        <w:tc>
          <w:tcPr>
            <w:tcW w:w="7945" w:type="dxa"/>
            <w:tcBorders>
              <w:top w:val="single" w:sz="4" w:space="0" w:color="auto"/>
              <w:left w:val="single" w:sz="4" w:space="0" w:color="auto"/>
              <w:bottom w:val="single" w:sz="4" w:space="0" w:color="auto"/>
              <w:right w:val="single" w:sz="4" w:space="0" w:color="auto"/>
            </w:tcBorders>
            <w:vAlign w:val="center"/>
            <w:hideMark/>
          </w:tcPr>
          <w:p w:rsidR="007F31DF" w:rsidRPr="00F80B97" w:rsidRDefault="007F31DF" w:rsidP="00A43CA4">
            <w:pPr>
              <w:spacing w:before="60" w:afterLines="60" w:after="144"/>
            </w:pPr>
            <w:r w:rsidRPr="00F80B97">
              <w:t>Please note that we do not accept proof of parental income, even if you are dependent upon your parents.  If you were in full-time education in the 2015/16 tax year, we can accept a letter from your previous institution which confirms this. Otherwise, please see guidance on “Statement of Earnings” below.</w:t>
            </w:r>
          </w:p>
        </w:tc>
      </w:tr>
      <w:tr w:rsidR="007F31DF" w:rsidRPr="00F80B97" w:rsidTr="00A43CA4">
        <w:trPr>
          <w:trHeight w:val="1226"/>
        </w:trPr>
        <w:tc>
          <w:tcPr>
            <w:tcW w:w="2668" w:type="dxa"/>
            <w:tcBorders>
              <w:top w:val="single" w:sz="4" w:space="0" w:color="auto"/>
              <w:left w:val="single" w:sz="4" w:space="0" w:color="auto"/>
              <w:bottom w:val="single" w:sz="4" w:space="0" w:color="auto"/>
              <w:right w:val="single" w:sz="4" w:space="0" w:color="auto"/>
            </w:tcBorders>
            <w:shd w:val="clear" w:color="auto" w:fill="D9D9D9"/>
            <w:hideMark/>
          </w:tcPr>
          <w:p w:rsidR="007F31DF" w:rsidRPr="00F80B97" w:rsidRDefault="007F31DF" w:rsidP="00A43CA4">
            <w:pPr>
              <w:tabs>
                <w:tab w:val="left" w:pos="1920"/>
              </w:tabs>
              <w:spacing w:before="120"/>
              <w:rPr>
                <w:b/>
              </w:rPr>
            </w:pPr>
            <w:r w:rsidRPr="00F80B97">
              <w:rPr>
                <w:b/>
              </w:rPr>
              <w:t>P60/March Payslip</w:t>
            </w:r>
          </w:p>
        </w:tc>
        <w:tc>
          <w:tcPr>
            <w:tcW w:w="7945" w:type="dxa"/>
            <w:tcBorders>
              <w:top w:val="single" w:sz="4" w:space="0" w:color="auto"/>
              <w:left w:val="single" w:sz="4" w:space="0" w:color="auto"/>
              <w:bottom w:val="single" w:sz="4" w:space="0" w:color="auto"/>
              <w:right w:val="single" w:sz="4" w:space="0" w:color="auto"/>
            </w:tcBorders>
            <w:vAlign w:val="center"/>
            <w:hideMark/>
          </w:tcPr>
          <w:p w:rsidR="007F31DF" w:rsidRPr="00F80B97" w:rsidRDefault="007F31DF" w:rsidP="00A43CA4">
            <w:pPr>
              <w:tabs>
                <w:tab w:val="left" w:pos="1920"/>
              </w:tabs>
              <w:spacing w:before="60" w:afterLines="60" w:after="144"/>
            </w:pPr>
            <w:r w:rsidRPr="00F80B97">
              <w:t xml:space="preserve">All assessments are made on 2015/16 income and we are therefore only able to accept evidence that covers this entire period.  For this reason, we can only accept a payslip if it is from March 2016, and shows your total earnings for the 2015/16 tax year.  </w:t>
            </w:r>
            <w:r w:rsidRPr="00F80B97">
              <w:rPr>
                <w:b/>
                <w:u w:val="single"/>
              </w:rPr>
              <w:t>We cannot accept a P45.</w:t>
            </w:r>
          </w:p>
        </w:tc>
      </w:tr>
      <w:tr w:rsidR="007F31DF" w:rsidRPr="00F80B97" w:rsidTr="00A43CA4">
        <w:trPr>
          <w:trHeight w:val="1637"/>
        </w:trPr>
        <w:tc>
          <w:tcPr>
            <w:tcW w:w="2668" w:type="dxa"/>
            <w:tcBorders>
              <w:top w:val="single" w:sz="4" w:space="0" w:color="auto"/>
              <w:left w:val="single" w:sz="4" w:space="0" w:color="auto"/>
              <w:bottom w:val="single" w:sz="4" w:space="0" w:color="auto"/>
              <w:right w:val="single" w:sz="4" w:space="0" w:color="auto"/>
            </w:tcBorders>
            <w:shd w:val="clear" w:color="auto" w:fill="D9D9D9"/>
            <w:hideMark/>
          </w:tcPr>
          <w:p w:rsidR="007F31DF" w:rsidRPr="00F80B97" w:rsidRDefault="007F31DF" w:rsidP="00A43CA4">
            <w:pPr>
              <w:tabs>
                <w:tab w:val="left" w:pos="1920"/>
              </w:tabs>
              <w:spacing w:before="120"/>
              <w:rPr>
                <w:b/>
              </w:rPr>
            </w:pPr>
            <w:r w:rsidRPr="00F80B97">
              <w:rPr>
                <w:b/>
              </w:rPr>
              <w:t>Tax Codes</w:t>
            </w:r>
          </w:p>
        </w:tc>
        <w:tc>
          <w:tcPr>
            <w:tcW w:w="7945" w:type="dxa"/>
            <w:tcBorders>
              <w:top w:val="single" w:sz="4" w:space="0" w:color="auto"/>
              <w:left w:val="single" w:sz="4" w:space="0" w:color="auto"/>
              <w:bottom w:val="single" w:sz="4" w:space="0" w:color="auto"/>
              <w:right w:val="single" w:sz="4" w:space="0" w:color="auto"/>
            </w:tcBorders>
            <w:vAlign w:val="center"/>
            <w:hideMark/>
          </w:tcPr>
          <w:p w:rsidR="007F31DF" w:rsidRPr="00F80B97" w:rsidRDefault="007F31DF" w:rsidP="00A43CA4">
            <w:pPr>
              <w:tabs>
                <w:tab w:val="left" w:pos="1920"/>
              </w:tabs>
              <w:spacing w:before="60" w:afterLines="60" w:after="144"/>
            </w:pPr>
            <w:r w:rsidRPr="00F80B97">
              <w:t>Sometimes your employer or pension provider will have to use an 'emergency' or 'special basis' tax code until HMRC has worked out what your tax code should be.  This can happen if you start a new job and don't have a P45, for example.  If your P60 has a non-standard tax code, you will be required to request a Statement of Earnings from HMRC.  Please see “Statement of Earnings” guidance below.</w:t>
            </w:r>
          </w:p>
        </w:tc>
      </w:tr>
      <w:tr w:rsidR="00D34170" w:rsidRPr="00F80B97" w:rsidTr="00E37E6A">
        <w:trPr>
          <w:trHeight w:val="1046"/>
        </w:trPr>
        <w:tc>
          <w:tcPr>
            <w:tcW w:w="2668" w:type="dxa"/>
            <w:tcBorders>
              <w:top w:val="single" w:sz="4" w:space="0" w:color="auto"/>
              <w:left w:val="single" w:sz="4" w:space="0" w:color="auto"/>
              <w:bottom w:val="single" w:sz="4" w:space="0" w:color="auto"/>
              <w:right w:val="single" w:sz="4" w:space="0" w:color="auto"/>
            </w:tcBorders>
            <w:shd w:val="clear" w:color="auto" w:fill="D9D9D9"/>
          </w:tcPr>
          <w:p w:rsidR="00D34170" w:rsidRPr="00F80B97" w:rsidRDefault="00D34170" w:rsidP="00D34170">
            <w:pPr>
              <w:tabs>
                <w:tab w:val="left" w:pos="1920"/>
              </w:tabs>
              <w:spacing w:before="120"/>
              <w:rPr>
                <w:b/>
              </w:rPr>
            </w:pPr>
            <w:r w:rsidRPr="00F80B97">
              <w:rPr>
                <w:b/>
              </w:rPr>
              <w:t>Statement of Earnings</w:t>
            </w:r>
          </w:p>
        </w:tc>
        <w:tc>
          <w:tcPr>
            <w:tcW w:w="7945" w:type="dxa"/>
            <w:tcBorders>
              <w:top w:val="single" w:sz="4" w:space="0" w:color="auto"/>
              <w:left w:val="single" w:sz="4" w:space="0" w:color="auto"/>
              <w:bottom w:val="single" w:sz="4" w:space="0" w:color="auto"/>
              <w:right w:val="single" w:sz="4" w:space="0" w:color="auto"/>
            </w:tcBorders>
            <w:vAlign w:val="center"/>
          </w:tcPr>
          <w:p w:rsidR="00D34170" w:rsidRPr="00F80B97" w:rsidRDefault="00D34170" w:rsidP="00D34170">
            <w:pPr>
              <w:tabs>
                <w:tab w:val="left" w:pos="1920"/>
              </w:tabs>
              <w:spacing w:before="60" w:afterLines="60" w:after="144"/>
            </w:pPr>
            <w:r w:rsidRPr="00F80B97">
              <w:t>If you are unable to provide evidence that complies with the specified criteria, you will need to request a Statement of Earnings from HMRC (0300 200 3300).  This must show ALL sources of income from the 2015/16 tax year.</w:t>
            </w:r>
          </w:p>
        </w:tc>
      </w:tr>
      <w:tr w:rsidR="00D34170" w:rsidRPr="00F80B97" w:rsidTr="00A43CA4">
        <w:trPr>
          <w:trHeight w:val="964"/>
        </w:trPr>
        <w:tc>
          <w:tcPr>
            <w:tcW w:w="2668" w:type="dxa"/>
            <w:tcBorders>
              <w:top w:val="single" w:sz="4" w:space="0" w:color="auto"/>
              <w:left w:val="single" w:sz="4" w:space="0" w:color="auto"/>
              <w:bottom w:val="single" w:sz="4" w:space="0" w:color="auto"/>
              <w:right w:val="single" w:sz="4" w:space="0" w:color="auto"/>
            </w:tcBorders>
            <w:shd w:val="clear" w:color="auto" w:fill="D9D9D9"/>
            <w:hideMark/>
          </w:tcPr>
          <w:p w:rsidR="00D34170" w:rsidRPr="00F80B97" w:rsidRDefault="00D34170" w:rsidP="00D34170">
            <w:pPr>
              <w:tabs>
                <w:tab w:val="left" w:pos="1920"/>
              </w:tabs>
              <w:spacing w:before="120"/>
              <w:rPr>
                <w:b/>
              </w:rPr>
            </w:pPr>
            <w:r w:rsidRPr="00F80B97">
              <w:rPr>
                <w:b/>
              </w:rPr>
              <w:t>Tax Returns</w:t>
            </w:r>
          </w:p>
        </w:tc>
        <w:tc>
          <w:tcPr>
            <w:tcW w:w="7945" w:type="dxa"/>
            <w:tcBorders>
              <w:top w:val="single" w:sz="4" w:space="0" w:color="auto"/>
              <w:left w:val="single" w:sz="4" w:space="0" w:color="auto"/>
              <w:bottom w:val="single" w:sz="4" w:space="0" w:color="auto"/>
              <w:right w:val="single" w:sz="4" w:space="0" w:color="auto"/>
            </w:tcBorders>
            <w:vAlign w:val="center"/>
            <w:hideMark/>
          </w:tcPr>
          <w:p w:rsidR="00D34170" w:rsidRPr="00F80B97" w:rsidRDefault="00D34170" w:rsidP="00D34170">
            <w:pPr>
              <w:tabs>
                <w:tab w:val="left" w:pos="1920"/>
              </w:tabs>
              <w:spacing w:before="60" w:afterLines="60" w:after="144"/>
            </w:pPr>
            <w:r w:rsidRPr="00F80B97">
              <w:t xml:space="preserve">Please submit your FULL 2015/16 tax return. </w:t>
            </w:r>
            <w:r w:rsidR="00DF40D6">
              <w:t xml:space="preserve"> </w:t>
            </w:r>
            <w:r w:rsidRPr="00F80B97">
              <w:t>We will only be able to accept this as proof if it shows as “submitted” to HMRC.  If you have received your tax calculation for this period from HMRC, we can also accept this as proof of your income.</w:t>
            </w:r>
          </w:p>
        </w:tc>
      </w:tr>
      <w:tr w:rsidR="00D34170" w:rsidRPr="00F80B97" w:rsidTr="00E37E6A">
        <w:tblPrEx>
          <w:tblLook w:val="0000" w:firstRow="0" w:lastRow="0" w:firstColumn="0" w:lastColumn="0" w:noHBand="0" w:noVBand="0"/>
        </w:tblPrEx>
        <w:trPr>
          <w:trHeight w:val="1679"/>
        </w:trPr>
        <w:tc>
          <w:tcPr>
            <w:tcW w:w="2668" w:type="dxa"/>
            <w:shd w:val="clear" w:color="auto" w:fill="D9D9D9"/>
          </w:tcPr>
          <w:p w:rsidR="00D34170" w:rsidRPr="00F80B97" w:rsidRDefault="00D34170" w:rsidP="00D34170">
            <w:pPr>
              <w:spacing w:before="120" w:after="0" w:line="240" w:lineRule="auto"/>
              <w:rPr>
                <w:b/>
              </w:rPr>
            </w:pPr>
            <w:r w:rsidRPr="00F80B97">
              <w:rPr>
                <w:b/>
              </w:rPr>
              <w:t>Means-tested Benefits</w:t>
            </w:r>
          </w:p>
        </w:tc>
        <w:tc>
          <w:tcPr>
            <w:tcW w:w="7945" w:type="dxa"/>
            <w:shd w:val="clear" w:color="auto" w:fill="auto"/>
            <w:vAlign w:val="center"/>
          </w:tcPr>
          <w:p w:rsidR="00D34170" w:rsidRPr="00F80B97" w:rsidRDefault="00D34170" w:rsidP="00E37E6A">
            <w:pPr>
              <w:spacing w:before="60" w:after="40"/>
            </w:pPr>
            <w:r w:rsidRPr="00F80B97">
              <w:t xml:space="preserve">We are only able to accept the following benefits as proof of income: </w:t>
            </w:r>
            <w:r w:rsidR="00DF40D6">
              <w:t xml:space="preserve"> </w:t>
            </w:r>
            <w:r w:rsidRPr="00F80B97">
              <w:t xml:space="preserve">Housing Benefit/Local Housing Allowance, Universal Credit, Income Support, Income-based Jobseeker’s Allowance, Income-based Employment and Support Allowance.  </w:t>
            </w:r>
            <w:r w:rsidRPr="00F80B97">
              <w:rPr>
                <w:b/>
                <w:u w:val="single"/>
              </w:rPr>
              <w:t>We are NOT able to accept proof of Working/Child Tax Credit</w:t>
            </w:r>
            <w:r w:rsidRPr="00F80B97">
              <w:t xml:space="preserve">, because the 2015/16 income stated on your letter is based on an estimate. </w:t>
            </w:r>
          </w:p>
        </w:tc>
      </w:tr>
      <w:tr w:rsidR="00D34170" w:rsidRPr="00F80B97" w:rsidTr="003819CD">
        <w:tblPrEx>
          <w:tblLook w:val="0000" w:firstRow="0" w:lastRow="0" w:firstColumn="0" w:lastColumn="0" w:noHBand="0" w:noVBand="0"/>
        </w:tblPrEx>
        <w:trPr>
          <w:trHeight w:val="1403"/>
        </w:trPr>
        <w:tc>
          <w:tcPr>
            <w:tcW w:w="2668" w:type="dxa"/>
            <w:shd w:val="clear" w:color="auto" w:fill="D9D9D9"/>
          </w:tcPr>
          <w:p w:rsidR="00D34170" w:rsidRPr="00F80B97" w:rsidRDefault="00D34170" w:rsidP="00D34170">
            <w:pPr>
              <w:spacing w:before="120"/>
              <w:rPr>
                <w:b/>
              </w:rPr>
            </w:pPr>
            <w:r w:rsidRPr="00F80B97">
              <w:rPr>
                <w:b/>
              </w:rPr>
              <w:t>Jobseeker’s Allowance / Employment and Support Allowance</w:t>
            </w:r>
          </w:p>
        </w:tc>
        <w:tc>
          <w:tcPr>
            <w:tcW w:w="7945" w:type="dxa"/>
            <w:shd w:val="clear" w:color="auto" w:fill="auto"/>
            <w:vAlign w:val="center"/>
          </w:tcPr>
          <w:p w:rsidR="00D34170" w:rsidRPr="00F80B97" w:rsidRDefault="00D34170" w:rsidP="00D34170">
            <w:pPr>
              <w:spacing w:after="0" w:line="240" w:lineRule="auto"/>
            </w:pPr>
            <w:r w:rsidRPr="00F80B97">
              <w:rPr>
                <w:color w:val="000000"/>
              </w:rPr>
              <w:t xml:space="preserve">Both Job Seeker’s Allowance (JSA) and Employment and Support Allowance (ESA) can be either income based or contribution based.  </w:t>
            </w:r>
            <w:r w:rsidRPr="00F80B97">
              <w:rPr>
                <w:b/>
                <w:color w:val="000000"/>
                <w:u w:val="single"/>
              </w:rPr>
              <w:t>We can therefore only accept JSA/ESA evidence that states it is income based.</w:t>
            </w:r>
            <w:r w:rsidRPr="00DF40D6">
              <w:rPr>
                <w:b/>
                <w:color w:val="000000"/>
                <w:u w:val="single"/>
              </w:rPr>
              <w:t xml:space="preserve">  </w:t>
            </w:r>
            <w:r w:rsidRPr="00F80B97">
              <w:rPr>
                <w:b/>
                <w:color w:val="000000"/>
                <w:u w:val="single"/>
              </w:rPr>
              <w:t xml:space="preserve">Please ensure that your JSA/ESA letter clearly states this. </w:t>
            </w:r>
          </w:p>
        </w:tc>
      </w:tr>
      <w:tr w:rsidR="00E37E6A" w:rsidRPr="00F80B97" w:rsidTr="00B606ED">
        <w:tblPrEx>
          <w:tblLook w:val="0000" w:firstRow="0" w:lastRow="0" w:firstColumn="0" w:lastColumn="0" w:noHBand="0" w:noVBand="0"/>
        </w:tblPrEx>
        <w:trPr>
          <w:trHeight w:val="1046"/>
        </w:trPr>
        <w:tc>
          <w:tcPr>
            <w:tcW w:w="10613" w:type="dxa"/>
            <w:gridSpan w:val="2"/>
            <w:shd w:val="clear" w:color="auto" w:fill="D9D9D9"/>
          </w:tcPr>
          <w:p w:rsidR="00E37E6A" w:rsidRPr="00F80B97" w:rsidRDefault="00E37E6A" w:rsidP="00B606ED">
            <w:pPr>
              <w:spacing w:before="60" w:after="0"/>
              <w:jc w:val="center"/>
              <w:rPr>
                <w:b/>
              </w:rPr>
            </w:pPr>
            <w:r w:rsidRPr="00F80B97">
              <w:rPr>
                <w:b/>
              </w:rPr>
              <w:t>Evidence from outside the UK</w:t>
            </w:r>
          </w:p>
          <w:p w:rsidR="00E37E6A" w:rsidRPr="00F80B97" w:rsidRDefault="00E37E6A" w:rsidP="00D34170">
            <w:pPr>
              <w:spacing w:before="60" w:afterLines="60" w:after="144" w:line="240" w:lineRule="auto"/>
            </w:pPr>
            <w:r w:rsidRPr="00F80B97">
              <w:t xml:space="preserve">If your income evidence is from outside the UK, we may be able to accept it provided it covers the 2015/6 tax year, or equivalent period.  </w:t>
            </w:r>
            <w:r w:rsidRPr="00F80B97">
              <w:rPr>
                <w:b/>
              </w:rPr>
              <w:t>Please note that any documentation in a language other than English MUST be translated.</w:t>
            </w:r>
          </w:p>
        </w:tc>
      </w:tr>
    </w:tbl>
    <w:p w:rsidR="00C36E3E" w:rsidRPr="00F80B97" w:rsidRDefault="00B606ED" w:rsidP="00B606ED">
      <w:pPr>
        <w:tabs>
          <w:tab w:val="left" w:pos="5230"/>
        </w:tabs>
        <w:spacing w:before="120" w:after="0"/>
        <w:jc w:val="center"/>
        <w:rPr>
          <w:b/>
        </w:rPr>
      </w:pPr>
      <w:r w:rsidRPr="00F80B97">
        <w:rPr>
          <w:b/>
        </w:rPr>
        <w:t>This information is for PART-TIME students ONLY</w:t>
      </w:r>
    </w:p>
    <w:sectPr w:rsidR="00C36E3E" w:rsidRPr="00F80B97" w:rsidSect="00B606ED">
      <w:headerReference w:type="default" r:id="rId11"/>
      <w:footerReference w:type="default" r:id="rId12"/>
      <w:headerReference w:type="first" r:id="rId13"/>
      <w:footerReference w:type="first" r:id="rId14"/>
      <w:pgSz w:w="11906" w:h="16838"/>
      <w:pgMar w:top="851" w:right="1416" w:bottom="993" w:left="1134" w:header="709" w:footer="6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FD" w:rsidRDefault="00273BFD" w:rsidP="00B6740F">
      <w:pPr>
        <w:spacing w:after="0" w:line="240" w:lineRule="auto"/>
      </w:pPr>
      <w:r>
        <w:separator/>
      </w:r>
    </w:p>
  </w:endnote>
  <w:endnote w:type="continuationSeparator" w:id="0">
    <w:p w:rsidR="00273BFD" w:rsidRDefault="00273BFD" w:rsidP="00B6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FD" w:rsidRPr="00B606ED" w:rsidRDefault="00273BFD" w:rsidP="003F489B">
    <w:pPr>
      <w:pStyle w:val="Footer"/>
      <w:jc w:val="center"/>
      <w:rPr>
        <w:sz w:val="21"/>
        <w:szCs w:val="21"/>
      </w:rPr>
    </w:pPr>
    <w:r w:rsidRPr="00B606ED">
      <w:rPr>
        <w:sz w:val="21"/>
        <w:szCs w:val="21"/>
      </w:rPr>
      <w:t>Please submit your completed application via email (</w:t>
    </w:r>
    <w:hyperlink r:id="rId1" w:history="1">
      <w:r w:rsidRPr="00B606ED">
        <w:rPr>
          <w:color w:val="0000FF"/>
          <w:sz w:val="21"/>
          <w:szCs w:val="21"/>
          <w:u w:val="single"/>
        </w:rPr>
        <w:t>studentadvice@bbk.ac.uk</w:t>
      </w:r>
    </w:hyperlink>
    <w:r w:rsidRPr="00B606ED">
      <w:rPr>
        <w:color w:val="0000FF"/>
        <w:sz w:val="21"/>
        <w:szCs w:val="21"/>
        <w:u w:val="single"/>
      </w:rPr>
      <w:t>)</w:t>
    </w:r>
    <w:r w:rsidRPr="00B606ED">
      <w:rPr>
        <w:sz w:val="21"/>
        <w:szCs w:val="21"/>
      </w:rPr>
      <w:t>, in person at the My Birkbeck helpdesk, or by post to: “Student Advice Service, Birkbeck, Malet Street, London, WC1E 7HX”</w:t>
    </w:r>
  </w:p>
  <w:p w:rsidR="00273BFD" w:rsidRPr="00B606ED" w:rsidRDefault="00273BFD" w:rsidP="003F489B">
    <w:pPr>
      <w:pStyle w:val="Footer"/>
      <w:jc w:val="center"/>
      <w:rPr>
        <w:b/>
        <w:sz w:val="20"/>
        <w:szCs w:val="20"/>
      </w:rPr>
    </w:pPr>
    <w:r w:rsidRPr="00B606ED">
      <w:rPr>
        <w:b/>
        <w:sz w:val="20"/>
        <w:szCs w:val="20"/>
      </w:rPr>
      <w:t>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FD" w:rsidRPr="0078234D" w:rsidRDefault="00273BFD" w:rsidP="00B606ED">
    <w:pPr>
      <w:pStyle w:val="Footer"/>
      <w:spacing w:after="40"/>
      <w:ind w:left="-284" w:right="-709"/>
      <w:jc w:val="both"/>
      <w:rPr>
        <w:b/>
        <w:sz w:val="20"/>
        <w:szCs w:val="20"/>
      </w:rPr>
    </w:pPr>
    <w:r w:rsidRPr="002B68A9">
      <w:t>* Please note that if this is not the case, you will be required to provide us with a Statement of Earnings.  Please see the guidance overleaf for how to obtain this document.</w:t>
    </w:r>
    <w:r w:rsidRPr="002B68A9">
      <w:tab/>
    </w:r>
    <w:r w:rsidRPr="002B68A9">
      <w:tab/>
    </w:r>
    <w:r w:rsidRPr="002B68A9">
      <w:tab/>
    </w:r>
    <w:r w:rsidRPr="002B68A9">
      <w:tab/>
    </w:r>
    <w:r w:rsidRPr="002B68A9">
      <w:tab/>
    </w:r>
    <w:r w:rsidRPr="002B68A9">
      <w:tab/>
    </w:r>
    <w:r w:rsidRPr="0078234D">
      <w:rPr>
        <w:sz w:val="20"/>
        <w:szCs w:val="20"/>
      </w:rPr>
      <w:t>If you have any queries regarding this application, please contact the Student Advice Service on 0207 631 6316 (</w:t>
    </w:r>
    <w:hyperlink r:id="rId1" w:history="1">
      <w:r w:rsidRPr="0078234D">
        <w:rPr>
          <w:color w:val="0000FF"/>
          <w:sz w:val="20"/>
          <w:szCs w:val="20"/>
          <w:u w:val="single"/>
        </w:rPr>
        <w:t>studentadvice@bbk.ac.uk</w:t>
      </w:r>
    </w:hyperlink>
    <w:r w:rsidRPr="0078234D">
      <w:rPr>
        <w:sz w:val="20"/>
        <w:szCs w:val="20"/>
      </w:rPr>
      <w:t>).  Please note that applications may take 4-6 weeks to process.</w:t>
    </w:r>
    <w:r w:rsidRPr="0078234D">
      <w:rPr>
        <w:b/>
        <w:sz w:val="20"/>
        <w:szCs w:val="20"/>
      </w:rPr>
      <w:t xml:space="preserve"> </w:t>
    </w:r>
    <w:r w:rsidRPr="0078234D">
      <w:rPr>
        <w:b/>
        <w:sz w:val="20"/>
        <w:szCs w:val="20"/>
      </w:rPr>
      <w:tab/>
    </w:r>
    <w:r w:rsidRPr="0078234D">
      <w:rPr>
        <w:b/>
        <w:sz w:val="20"/>
        <w:szCs w:val="20"/>
      </w:rPr>
      <w:tab/>
    </w:r>
  </w:p>
  <w:p w:rsidR="00273BFD" w:rsidRDefault="00273BFD" w:rsidP="00B606ED">
    <w:pPr>
      <w:pStyle w:val="Footer"/>
      <w:tabs>
        <w:tab w:val="clear" w:pos="9026"/>
        <w:tab w:val="right" w:pos="9781"/>
      </w:tabs>
      <w:ind w:left="-284" w:right="-567"/>
      <w:jc w:val="center"/>
    </w:pPr>
    <w:r>
      <w:rPr>
        <w:b/>
      </w:rPr>
      <w:tab/>
    </w:r>
    <w:r w:rsidRPr="00B606ED">
      <w:rPr>
        <w:b/>
        <w:sz w:val="20"/>
        <w:szCs w:val="20"/>
      </w:rPr>
      <w:t>1 of 2</w:t>
    </w:r>
    <w:r>
      <w:rPr>
        <w:b/>
      </w:rPr>
      <w:tab/>
    </w:r>
    <w:r w:rsidRPr="00D9214A">
      <w:rPr>
        <w:b/>
      </w:rPr>
      <w:t>PTO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FD" w:rsidRDefault="00273BFD" w:rsidP="00B6740F">
      <w:pPr>
        <w:spacing w:after="0" w:line="240" w:lineRule="auto"/>
      </w:pPr>
      <w:r>
        <w:separator/>
      </w:r>
    </w:p>
  </w:footnote>
  <w:footnote w:type="continuationSeparator" w:id="0">
    <w:p w:rsidR="00273BFD" w:rsidRDefault="00273BFD" w:rsidP="00B67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FD" w:rsidRPr="00B6740F" w:rsidRDefault="00273BFD">
    <w:pPr>
      <w:pStyle w:val="Header"/>
      <w:rPr>
        <w:i/>
      </w:rPr>
    </w:pPr>
    <w:r>
      <w:rPr>
        <w:i/>
      </w:rPr>
      <w:tab/>
    </w:r>
  </w:p>
  <w:p w:rsidR="00273BFD" w:rsidRDefault="00273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FD" w:rsidRPr="00EA4DC8" w:rsidRDefault="00273BFD" w:rsidP="00500FFD">
    <w:pPr>
      <w:pStyle w:val="Header"/>
      <w:ind w:left="-426"/>
      <w:rPr>
        <w:b/>
        <w:i/>
        <w:color w:val="7F7F7F"/>
        <w:sz w:val="20"/>
        <w:szCs w:val="20"/>
      </w:rPr>
    </w:pPr>
    <w:r w:rsidRPr="00EA4DC8">
      <w:rPr>
        <w:b/>
        <w:i/>
        <w:color w:val="7F7F7F"/>
        <w:sz w:val="20"/>
        <w:szCs w:val="20"/>
      </w:rPr>
      <w:t>OFFICE USE ONLY</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408"/>
      <w:gridCol w:w="705"/>
      <w:gridCol w:w="409"/>
      <w:gridCol w:w="467"/>
      <w:gridCol w:w="1657"/>
      <w:gridCol w:w="1383"/>
      <w:gridCol w:w="401"/>
      <w:gridCol w:w="1108"/>
      <w:gridCol w:w="425"/>
      <w:gridCol w:w="850"/>
      <w:gridCol w:w="426"/>
      <w:gridCol w:w="1275"/>
    </w:tblGrid>
    <w:tr w:rsidR="00273BFD" w:rsidRPr="00EA4DC8" w:rsidTr="00C54E5F">
      <w:trPr>
        <w:trHeight w:val="423"/>
      </w:trPr>
      <w:tc>
        <w:tcPr>
          <w:tcW w:w="1118" w:type="dxa"/>
        </w:tcPr>
        <w:p w:rsidR="00273BFD" w:rsidRPr="00EA4DC8" w:rsidRDefault="00273BFD" w:rsidP="00500FFD">
          <w:pPr>
            <w:pStyle w:val="Header"/>
            <w:rPr>
              <w:i/>
              <w:color w:val="7F7F7F"/>
              <w:sz w:val="20"/>
              <w:szCs w:val="20"/>
            </w:rPr>
          </w:pPr>
          <w:r w:rsidRPr="00EA4DC8">
            <w:rPr>
              <w:i/>
              <w:color w:val="7F7F7F"/>
              <w:sz w:val="20"/>
              <w:szCs w:val="20"/>
            </w:rPr>
            <w:t>Date rec’d</w:t>
          </w:r>
        </w:p>
      </w:tc>
      <w:tc>
        <w:tcPr>
          <w:tcW w:w="3646" w:type="dxa"/>
          <w:gridSpan w:val="5"/>
        </w:tcPr>
        <w:p w:rsidR="00273BFD" w:rsidRPr="00EA4DC8" w:rsidRDefault="00273BFD" w:rsidP="00500FFD">
          <w:pPr>
            <w:pStyle w:val="Header"/>
            <w:rPr>
              <w:i/>
              <w:color w:val="7F7F7F"/>
              <w:sz w:val="20"/>
              <w:szCs w:val="20"/>
            </w:rPr>
          </w:pPr>
        </w:p>
      </w:tc>
      <w:tc>
        <w:tcPr>
          <w:tcW w:w="1383" w:type="dxa"/>
        </w:tcPr>
        <w:p w:rsidR="00273BFD" w:rsidRPr="00EA4DC8" w:rsidRDefault="00273BFD" w:rsidP="00B23ABA">
          <w:pPr>
            <w:pStyle w:val="Header"/>
            <w:rPr>
              <w:i/>
              <w:color w:val="7F7F7F"/>
              <w:sz w:val="20"/>
              <w:szCs w:val="20"/>
            </w:rPr>
          </w:pPr>
          <w:r>
            <w:rPr>
              <w:i/>
              <w:color w:val="7F7F7F"/>
              <w:sz w:val="20"/>
              <w:szCs w:val="20"/>
            </w:rPr>
            <w:t>16/17</w:t>
          </w:r>
          <w:r w:rsidRPr="00EA4DC8">
            <w:rPr>
              <w:i/>
              <w:color w:val="7F7F7F"/>
              <w:sz w:val="20"/>
              <w:szCs w:val="20"/>
            </w:rPr>
            <w:t xml:space="preserve"> record</w:t>
          </w:r>
        </w:p>
      </w:tc>
      <w:tc>
        <w:tcPr>
          <w:tcW w:w="401" w:type="dxa"/>
        </w:tcPr>
        <w:p w:rsidR="00273BFD" w:rsidRPr="00EA4DC8" w:rsidRDefault="00273BFD" w:rsidP="00500FFD">
          <w:pPr>
            <w:pStyle w:val="Header"/>
            <w:rPr>
              <w:i/>
              <w:color w:val="7F7F7F"/>
              <w:sz w:val="20"/>
              <w:szCs w:val="20"/>
            </w:rPr>
          </w:pPr>
        </w:p>
      </w:tc>
      <w:tc>
        <w:tcPr>
          <w:tcW w:w="1108" w:type="dxa"/>
        </w:tcPr>
        <w:p w:rsidR="00273BFD" w:rsidRPr="00EA4DC8" w:rsidRDefault="00273BFD" w:rsidP="00500FFD">
          <w:pPr>
            <w:pStyle w:val="Header"/>
            <w:rPr>
              <w:i/>
              <w:color w:val="7F7F7F"/>
              <w:sz w:val="20"/>
              <w:szCs w:val="20"/>
            </w:rPr>
          </w:pPr>
          <w:r w:rsidRPr="00EA4DC8">
            <w:rPr>
              <w:i/>
              <w:color w:val="7F7F7F"/>
              <w:sz w:val="20"/>
              <w:szCs w:val="20"/>
            </w:rPr>
            <w:t>NEW Flag</w:t>
          </w:r>
        </w:p>
      </w:tc>
      <w:tc>
        <w:tcPr>
          <w:tcW w:w="425" w:type="dxa"/>
        </w:tcPr>
        <w:p w:rsidR="00273BFD" w:rsidRPr="00EA4DC8" w:rsidRDefault="00273BFD" w:rsidP="00500FFD">
          <w:pPr>
            <w:pStyle w:val="Header"/>
            <w:rPr>
              <w:i/>
              <w:color w:val="7F7F7F"/>
              <w:sz w:val="20"/>
              <w:szCs w:val="20"/>
            </w:rPr>
          </w:pPr>
        </w:p>
      </w:tc>
      <w:tc>
        <w:tcPr>
          <w:tcW w:w="850" w:type="dxa"/>
        </w:tcPr>
        <w:p w:rsidR="00273BFD" w:rsidRPr="00EA4DC8" w:rsidRDefault="00273BFD" w:rsidP="00500FFD">
          <w:pPr>
            <w:pStyle w:val="Header"/>
            <w:rPr>
              <w:i/>
              <w:color w:val="7F7F7F"/>
              <w:sz w:val="20"/>
              <w:szCs w:val="20"/>
            </w:rPr>
          </w:pPr>
          <w:r w:rsidRPr="00EA4DC8">
            <w:rPr>
              <w:i/>
              <w:color w:val="7F7F7F"/>
              <w:sz w:val="20"/>
              <w:szCs w:val="20"/>
            </w:rPr>
            <w:t>MTD</w:t>
          </w:r>
        </w:p>
      </w:tc>
      <w:tc>
        <w:tcPr>
          <w:tcW w:w="426" w:type="dxa"/>
        </w:tcPr>
        <w:p w:rsidR="00273BFD" w:rsidRPr="00EA4DC8" w:rsidRDefault="00273BFD" w:rsidP="00500FFD">
          <w:pPr>
            <w:pStyle w:val="Header"/>
            <w:rPr>
              <w:i/>
              <w:color w:val="7F7F7F"/>
              <w:sz w:val="20"/>
              <w:szCs w:val="20"/>
            </w:rPr>
          </w:pPr>
        </w:p>
      </w:tc>
      <w:tc>
        <w:tcPr>
          <w:tcW w:w="1275" w:type="dxa"/>
        </w:tcPr>
        <w:p w:rsidR="00273BFD" w:rsidRPr="00EA4DC8" w:rsidRDefault="00273BFD" w:rsidP="00500FFD">
          <w:pPr>
            <w:pStyle w:val="Header"/>
            <w:rPr>
              <w:i/>
              <w:color w:val="7F7F7F"/>
              <w:sz w:val="20"/>
              <w:szCs w:val="20"/>
            </w:rPr>
          </w:pPr>
          <w:r>
            <w:rPr>
              <w:i/>
              <w:color w:val="7F7F7F"/>
              <w:sz w:val="20"/>
              <w:szCs w:val="20"/>
            </w:rPr>
            <w:t>MOD/PROG</w:t>
          </w:r>
        </w:p>
      </w:tc>
    </w:tr>
    <w:tr w:rsidR="00273BFD" w:rsidRPr="00EA4DC8" w:rsidTr="0005347F">
      <w:trPr>
        <w:trHeight w:val="429"/>
      </w:trPr>
      <w:tc>
        <w:tcPr>
          <w:tcW w:w="1118" w:type="dxa"/>
        </w:tcPr>
        <w:p w:rsidR="00273BFD" w:rsidRPr="00EA4DC8" w:rsidRDefault="00273BFD" w:rsidP="00500FFD">
          <w:pPr>
            <w:pStyle w:val="Header"/>
            <w:rPr>
              <w:i/>
              <w:color w:val="7F7F7F"/>
              <w:sz w:val="20"/>
              <w:szCs w:val="20"/>
            </w:rPr>
          </w:pPr>
          <w:r w:rsidRPr="00EA4DC8">
            <w:rPr>
              <w:i/>
              <w:color w:val="7F7F7F"/>
              <w:sz w:val="20"/>
              <w:szCs w:val="20"/>
            </w:rPr>
            <w:t>Evidence Checked</w:t>
          </w:r>
        </w:p>
      </w:tc>
      <w:tc>
        <w:tcPr>
          <w:tcW w:w="408" w:type="dxa"/>
        </w:tcPr>
        <w:p w:rsidR="00273BFD" w:rsidRPr="00EA4DC8" w:rsidRDefault="00273BFD" w:rsidP="00500FFD">
          <w:pPr>
            <w:pStyle w:val="Header"/>
            <w:ind w:left="62"/>
            <w:rPr>
              <w:i/>
              <w:color w:val="7F7F7F"/>
              <w:sz w:val="20"/>
              <w:szCs w:val="20"/>
            </w:rPr>
          </w:pPr>
        </w:p>
      </w:tc>
      <w:tc>
        <w:tcPr>
          <w:tcW w:w="705" w:type="dxa"/>
        </w:tcPr>
        <w:p w:rsidR="00273BFD" w:rsidRPr="00EA4DC8" w:rsidRDefault="00273BFD" w:rsidP="00500FFD">
          <w:pPr>
            <w:pStyle w:val="Header"/>
            <w:rPr>
              <w:i/>
              <w:color w:val="7F7F7F"/>
              <w:sz w:val="20"/>
              <w:szCs w:val="20"/>
            </w:rPr>
          </w:pPr>
          <w:r w:rsidRPr="00EA4DC8">
            <w:rPr>
              <w:i/>
              <w:color w:val="7F7F7F"/>
              <w:sz w:val="20"/>
              <w:szCs w:val="20"/>
            </w:rPr>
            <w:t>Ack’d</w:t>
          </w:r>
        </w:p>
      </w:tc>
      <w:tc>
        <w:tcPr>
          <w:tcW w:w="409" w:type="dxa"/>
        </w:tcPr>
        <w:p w:rsidR="00273BFD" w:rsidRPr="00EA4DC8" w:rsidRDefault="00273BFD" w:rsidP="00500FFD">
          <w:pPr>
            <w:pStyle w:val="Header"/>
            <w:rPr>
              <w:i/>
              <w:color w:val="7F7F7F"/>
              <w:sz w:val="20"/>
              <w:szCs w:val="20"/>
            </w:rPr>
          </w:pPr>
        </w:p>
      </w:tc>
      <w:tc>
        <w:tcPr>
          <w:tcW w:w="467" w:type="dxa"/>
        </w:tcPr>
        <w:p w:rsidR="00273BFD" w:rsidRDefault="00273BFD" w:rsidP="00500FFD">
          <w:pPr>
            <w:pStyle w:val="Header"/>
            <w:rPr>
              <w:i/>
              <w:color w:val="7F7F7F"/>
              <w:sz w:val="20"/>
              <w:szCs w:val="20"/>
            </w:rPr>
          </w:pPr>
          <w:r w:rsidRPr="00EA4DC8">
            <w:rPr>
              <w:i/>
              <w:color w:val="7F7F7F"/>
              <w:sz w:val="20"/>
              <w:szCs w:val="20"/>
            </w:rPr>
            <w:t>FIR</w:t>
          </w:r>
        </w:p>
        <w:p w:rsidR="00273BFD" w:rsidRPr="00EA4DC8" w:rsidRDefault="00273BFD" w:rsidP="00500FFD">
          <w:pPr>
            <w:pStyle w:val="Header"/>
            <w:rPr>
              <w:i/>
              <w:color w:val="7F7F7F"/>
              <w:sz w:val="20"/>
              <w:szCs w:val="20"/>
            </w:rPr>
          </w:pPr>
        </w:p>
      </w:tc>
      <w:tc>
        <w:tcPr>
          <w:tcW w:w="4549" w:type="dxa"/>
          <w:gridSpan w:val="4"/>
        </w:tcPr>
        <w:p w:rsidR="00273BFD" w:rsidRPr="00FA53EA" w:rsidRDefault="00273BFD" w:rsidP="00500FFD">
          <w:pPr>
            <w:pStyle w:val="Header"/>
            <w:rPr>
              <w:i/>
              <w:color w:val="7F7F7F"/>
              <w:sz w:val="20"/>
              <w:szCs w:val="20"/>
            </w:rPr>
          </w:pPr>
        </w:p>
      </w:tc>
      <w:tc>
        <w:tcPr>
          <w:tcW w:w="1275" w:type="dxa"/>
          <w:gridSpan w:val="2"/>
        </w:tcPr>
        <w:p w:rsidR="00273BFD" w:rsidRPr="00EA4DC8" w:rsidRDefault="00273BFD" w:rsidP="00500FFD">
          <w:pPr>
            <w:pStyle w:val="Header"/>
            <w:rPr>
              <w:i/>
              <w:color w:val="7F7F7F"/>
              <w:sz w:val="20"/>
              <w:szCs w:val="20"/>
            </w:rPr>
          </w:pPr>
          <w:r>
            <w:rPr>
              <w:i/>
              <w:color w:val="7F7F7F"/>
              <w:sz w:val="20"/>
              <w:szCs w:val="20"/>
            </w:rPr>
            <w:t>COHORT YEAR</w:t>
          </w:r>
        </w:p>
      </w:tc>
      <w:tc>
        <w:tcPr>
          <w:tcW w:w="1701" w:type="dxa"/>
          <w:gridSpan w:val="2"/>
        </w:tcPr>
        <w:p w:rsidR="00273BFD" w:rsidRPr="00EA4DC8" w:rsidRDefault="00273BFD" w:rsidP="00C54E5F">
          <w:pPr>
            <w:pStyle w:val="Header"/>
            <w:rPr>
              <w:i/>
              <w:color w:val="7F7F7F"/>
              <w:sz w:val="20"/>
              <w:szCs w:val="20"/>
            </w:rPr>
          </w:pPr>
        </w:p>
      </w:tc>
    </w:tr>
  </w:tbl>
  <w:p w:rsidR="00273BFD" w:rsidRDefault="00273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402"/>
    <w:multiLevelType w:val="hybridMultilevel"/>
    <w:tmpl w:val="53CE568A"/>
    <w:lvl w:ilvl="0" w:tplc="01CA1416">
      <w:start w:val="1"/>
      <w:numFmt w:val="bullet"/>
      <w:lvlText w:val=""/>
      <w:lvlJc w:val="left"/>
      <w:pPr>
        <w:ind w:left="3208" w:hanging="360"/>
      </w:pPr>
      <w:rPr>
        <w:rFonts w:ascii="Symbol" w:hAnsi="Symbol" w:hint="default"/>
      </w:rPr>
    </w:lvl>
    <w:lvl w:ilvl="1" w:tplc="08090003">
      <w:start w:val="1"/>
      <w:numFmt w:val="bullet"/>
      <w:lvlText w:val="o"/>
      <w:lvlJc w:val="left"/>
      <w:pPr>
        <w:ind w:left="3928" w:hanging="360"/>
      </w:pPr>
      <w:rPr>
        <w:rFonts w:ascii="Courier New" w:hAnsi="Courier New" w:cs="Courier New" w:hint="default"/>
      </w:rPr>
    </w:lvl>
    <w:lvl w:ilvl="2" w:tplc="08090005" w:tentative="1">
      <w:start w:val="1"/>
      <w:numFmt w:val="bullet"/>
      <w:lvlText w:val=""/>
      <w:lvlJc w:val="left"/>
      <w:pPr>
        <w:ind w:left="4648" w:hanging="360"/>
      </w:pPr>
      <w:rPr>
        <w:rFonts w:ascii="Wingdings" w:hAnsi="Wingdings" w:hint="default"/>
      </w:rPr>
    </w:lvl>
    <w:lvl w:ilvl="3" w:tplc="08090001" w:tentative="1">
      <w:start w:val="1"/>
      <w:numFmt w:val="bullet"/>
      <w:lvlText w:val=""/>
      <w:lvlJc w:val="left"/>
      <w:pPr>
        <w:ind w:left="5368" w:hanging="360"/>
      </w:pPr>
      <w:rPr>
        <w:rFonts w:ascii="Symbol" w:hAnsi="Symbol" w:hint="default"/>
      </w:rPr>
    </w:lvl>
    <w:lvl w:ilvl="4" w:tplc="08090003" w:tentative="1">
      <w:start w:val="1"/>
      <w:numFmt w:val="bullet"/>
      <w:lvlText w:val="o"/>
      <w:lvlJc w:val="left"/>
      <w:pPr>
        <w:ind w:left="6088" w:hanging="360"/>
      </w:pPr>
      <w:rPr>
        <w:rFonts w:ascii="Courier New" w:hAnsi="Courier New" w:cs="Courier New" w:hint="default"/>
      </w:rPr>
    </w:lvl>
    <w:lvl w:ilvl="5" w:tplc="08090005" w:tentative="1">
      <w:start w:val="1"/>
      <w:numFmt w:val="bullet"/>
      <w:lvlText w:val=""/>
      <w:lvlJc w:val="left"/>
      <w:pPr>
        <w:ind w:left="6808" w:hanging="360"/>
      </w:pPr>
      <w:rPr>
        <w:rFonts w:ascii="Wingdings" w:hAnsi="Wingdings" w:hint="default"/>
      </w:rPr>
    </w:lvl>
    <w:lvl w:ilvl="6" w:tplc="08090001" w:tentative="1">
      <w:start w:val="1"/>
      <w:numFmt w:val="bullet"/>
      <w:lvlText w:val=""/>
      <w:lvlJc w:val="left"/>
      <w:pPr>
        <w:ind w:left="7528" w:hanging="360"/>
      </w:pPr>
      <w:rPr>
        <w:rFonts w:ascii="Symbol" w:hAnsi="Symbol" w:hint="default"/>
      </w:rPr>
    </w:lvl>
    <w:lvl w:ilvl="7" w:tplc="08090003" w:tentative="1">
      <w:start w:val="1"/>
      <w:numFmt w:val="bullet"/>
      <w:lvlText w:val="o"/>
      <w:lvlJc w:val="left"/>
      <w:pPr>
        <w:ind w:left="8248" w:hanging="360"/>
      </w:pPr>
      <w:rPr>
        <w:rFonts w:ascii="Courier New" w:hAnsi="Courier New" w:cs="Courier New" w:hint="default"/>
      </w:rPr>
    </w:lvl>
    <w:lvl w:ilvl="8" w:tplc="08090005" w:tentative="1">
      <w:start w:val="1"/>
      <w:numFmt w:val="bullet"/>
      <w:lvlText w:val=""/>
      <w:lvlJc w:val="left"/>
      <w:pPr>
        <w:ind w:left="8968" w:hanging="360"/>
      </w:pPr>
      <w:rPr>
        <w:rFonts w:ascii="Wingdings" w:hAnsi="Wingdings" w:hint="default"/>
      </w:rPr>
    </w:lvl>
  </w:abstractNum>
  <w:abstractNum w:abstractNumId="1">
    <w:nsid w:val="0F3216F4"/>
    <w:multiLevelType w:val="hybridMultilevel"/>
    <w:tmpl w:val="965E3B02"/>
    <w:lvl w:ilvl="0" w:tplc="01CA14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8E3966"/>
    <w:multiLevelType w:val="hybridMultilevel"/>
    <w:tmpl w:val="B358AE44"/>
    <w:lvl w:ilvl="0" w:tplc="C3261FFE">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8283C35"/>
    <w:multiLevelType w:val="hybridMultilevel"/>
    <w:tmpl w:val="1108A42C"/>
    <w:lvl w:ilvl="0" w:tplc="01CA14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B8451F"/>
    <w:multiLevelType w:val="hybridMultilevel"/>
    <w:tmpl w:val="64603B80"/>
    <w:lvl w:ilvl="0" w:tplc="01CA14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235C62"/>
    <w:multiLevelType w:val="hybridMultilevel"/>
    <w:tmpl w:val="D87CAABE"/>
    <w:lvl w:ilvl="0" w:tplc="01CA141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6CFF3706"/>
    <w:multiLevelType w:val="hybridMultilevel"/>
    <w:tmpl w:val="42841BB6"/>
    <w:lvl w:ilvl="0" w:tplc="01CA1416">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nsid w:val="6CFF4EEB"/>
    <w:multiLevelType w:val="hybridMultilevel"/>
    <w:tmpl w:val="346C6690"/>
    <w:lvl w:ilvl="0" w:tplc="D438FE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3F464E"/>
    <w:multiLevelType w:val="hybridMultilevel"/>
    <w:tmpl w:val="BEAA3768"/>
    <w:lvl w:ilvl="0" w:tplc="01CA14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53"/>
    <w:rsid w:val="00007FA8"/>
    <w:rsid w:val="0001451C"/>
    <w:rsid w:val="0002274B"/>
    <w:rsid w:val="000305A3"/>
    <w:rsid w:val="00033666"/>
    <w:rsid w:val="0005347F"/>
    <w:rsid w:val="0005505C"/>
    <w:rsid w:val="000707DC"/>
    <w:rsid w:val="000737AD"/>
    <w:rsid w:val="00077BFD"/>
    <w:rsid w:val="000A5CEE"/>
    <w:rsid w:val="000C3B5C"/>
    <w:rsid w:val="000C4F51"/>
    <w:rsid w:val="000E166E"/>
    <w:rsid w:val="001045E3"/>
    <w:rsid w:val="00167133"/>
    <w:rsid w:val="00194B6D"/>
    <w:rsid w:val="002133C5"/>
    <w:rsid w:val="0022322F"/>
    <w:rsid w:val="00273BFD"/>
    <w:rsid w:val="002B68A9"/>
    <w:rsid w:val="0036473E"/>
    <w:rsid w:val="003819CD"/>
    <w:rsid w:val="003D0A2C"/>
    <w:rsid w:val="003E3887"/>
    <w:rsid w:val="003F489B"/>
    <w:rsid w:val="00433630"/>
    <w:rsid w:val="00437E6B"/>
    <w:rsid w:val="00497553"/>
    <w:rsid w:val="004C3264"/>
    <w:rsid w:val="004D010E"/>
    <w:rsid w:val="004D3B65"/>
    <w:rsid w:val="00500FFD"/>
    <w:rsid w:val="005262AD"/>
    <w:rsid w:val="00574DA7"/>
    <w:rsid w:val="00591D46"/>
    <w:rsid w:val="005968C9"/>
    <w:rsid w:val="005B0B03"/>
    <w:rsid w:val="005C178C"/>
    <w:rsid w:val="005D5573"/>
    <w:rsid w:val="005D7AF0"/>
    <w:rsid w:val="005F318F"/>
    <w:rsid w:val="00736E1B"/>
    <w:rsid w:val="0078234D"/>
    <w:rsid w:val="007F31DF"/>
    <w:rsid w:val="00856669"/>
    <w:rsid w:val="00884584"/>
    <w:rsid w:val="008E4955"/>
    <w:rsid w:val="00903CBA"/>
    <w:rsid w:val="009259F0"/>
    <w:rsid w:val="00940338"/>
    <w:rsid w:val="009B14CF"/>
    <w:rsid w:val="009B6CAE"/>
    <w:rsid w:val="009B7F5C"/>
    <w:rsid w:val="009D4DEF"/>
    <w:rsid w:val="009F21A0"/>
    <w:rsid w:val="00A0484D"/>
    <w:rsid w:val="00A340E9"/>
    <w:rsid w:val="00A36612"/>
    <w:rsid w:val="00A43CA4"/>
    <w:rsid w:val="00A5350F"/>
    <w:rsid w:val="00A540A6"/>
    <w:rsid w:val="00AA28E4"/>
    <w:rsid w:val="00AA2C0D"/>
    <w:rsid w:val="00AA5038"/>
    <w:rsid w:val="00AB6787"/>
    <w:rsid w:val="00B00E2B"/>
    <w:rsid w:val="00B23ABA"/>
    <w:rsid w:val="00B57A4A"/>
    <w:rsid w:val="00B606ED"/>
    <w:rsid w:val="00B6740F"/>
    <w:rsid w:val="00B73843"/>
    <w:rsid w:val="00B83AB0"/>
    <w:rsid w:val="00B93741"/>
    <w:rsid w:val="00B979F8"/>
    <w:rsid w:val="00BC3A20"/>
    <w:rsid w:val="00BE44F0"/>
    <w:rsid w:val="00BF38D2"/>
    <w:rsid w:val="00C27862"/>
    <w:rsid w:val="00C36E3E"/>
    <w:rsid w:val="00C45C27"/>
    <w:rsid w:val="00C528A3"/>
    <w:rsid w:val="00C54E5F"/>
    <w:rsid w:val="00CD062C"/>
    <w:rsid w:val="00CD7805"/>
    <w:rsid w:val="00CE6B68"/>
    <w:rsid w:val="00CF53D6"/>
    <w:rsid w:val="00D2072F"/>
    <w:rsid w:val="00D31F6C"/>
    <w:rsid w:val="00D34170"/>
    <w:rsid w:val="00D35D8D"/>
    <w:rsid w:val="00D8335F"/>
    <w:rsid w:val="00D9214A"/>
    <w:rsid w:val="00DD59CA"/>
    <w:rsid w:val="00DF40D6"/>
    <w:rsid w:val="00E16BC9"/>
    <w:rsid w:val="00E173C7"/>
    <w:rsid w:val="00E37E6A"/>
    <w:rsid w:val="00E541CC"/>
    <w:rsid w:val="00EA4DC8"/>
    <w:rsid w:val="00ED544E"/>
    <w:rsid w:val="00F02ED1"/>
    <w:rsid w:val="00F35C04"/>
    <w:rsid w:val="00F628C5"/>
    <w:rsid w:val="00F80B97"/>
    <w:rsid w:val="00FA53EA"/>
    <w:rsid w:val="00FC0C98"/>
    <w:rsid w:val="00FC0CEF"/>
    <w:rsid w:val="00FC6424"/>
    <w:rsid w:val="00FD022B"/>
    <w:rsid w:val="00FD2217"/>
    <w:rsid w:val="00FD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553"/>
    <w:pPr>
      <w:ind w:left="720"/>
      <w:contextualSpacing/>
    </w:pPr>
  </w:style>
  <w:style w:type="paragraph" w:styleId="Header">
    <w:name w:val="header"/>
    <w:basedOn w:val="Normal"/>
    <w:link w:val="HeaderChar"/>
    <w:uiPriority w:val="99"/>
    <w:unhideWhenUsed/>
    <w:rsid w:val="00B67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40F"/>
    <w:rPr>
      <w:rFonts w:ascii="Calibri" w:eastAsia="Calibri" w:hAnsi="Calibri" w:cs="Times New Roman"/>
    </w:rPr>
  </w:style>
  <w:style w:type="paragraph" w:styleId="Footer">
    <w:name w:val="footer"/>
    <w:basedOn w:val="Normal"/>
    <w:link w:val="FooterChar"/>
    <w:uiPriority w:val="99"/>
    <w:unhideWhenUsed/>
    <w:rsid w:val="00B67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40F"/>
    <w:rPr>
      <w:rFonts w:ascii="Calibri" w:eastAsia="Calibri" w:hAnsi="Calibri" w:cs="Times New Roman"/>
    </w:rPr>
  </w:style>
  <w:style w:type="table" w:styleId="TableGrid">
    <w:name w:val="Table Grid"/>
    <w:basedOn w:val="TableNormal"/>
    <w:uiPriority w:val="59"/>
    <w:rsid w:val="009B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4A"/>
    <w:rPr>
      <w:rFonts w:ascii="Tahoma" w:hAnsi="Tahoma" w:cs="Tahoma"/>
      <w:sz w:val="16"/>
      <w:szCs w:val="16"/>
      <w:lang w:eastAsia="en-US"/>
    </w:rPr>
  </w:style>
  <w:style w:type="character" w:styleId="Hyperlink">
    <w:name w:val="Hyperlink"/>
    <w:basedOn w:val="DefaultParagraphFont"/>
    <w:uiPriority w:val="99"/>
    <w:unhideWhenUsed/>
    <w:rsid w:val="00B57A4A"/>
    <w:rPr>
      <w:color w:val="0000FF" w:themeColor="hyperlink"/>
      <w:u w:val="single"/>
    </w:rPr>
  </w:style>
  <w:style w:type="character" w:styleId="FollowedHyperlink">
    <w:name w:val="FollowedHyperlink"/>
    <w:basedOn w:val="DefaultParagraphFont"/>
    <w:uiPriority w:val="99"/>
    <w:semiHidden/>
    <w:unhideWhenUsed/>
    <w:rsid w:val="000707DC"/>
    <w:rPr>
      <w:color w:val="800080" w:themeColor="followedHyperlink"/>
      <w:u w:val="single"/>
    </w:rPr>
  </w:style>
  <w:style w:type="character" w:styleId="PlaceholderText">
    <w:name w:val="Placeholder Text"/>
    <w:basedOn w:val="DefaultParagraphFont"/>
    <w:uiPriority w:val="99"/>
    <w:semiHidden/>
    <w:rsid w:val="004D01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553"/>
    <w:pPr>
      <w:ind w:left="720"/>
      <w:contextualSpacing/>
    </w:pPr>
  </w:style>
  <w:style w:type="paragraph" w:styleId="Header">
    <w:name w:val="header"/>
    <w:basedOn w:val="Normal"/>
    <w:link w:val="HeaderChar"/>
    <w:uiPriority w:val="99"/>
    <w:unhideWhenUsed/>
    <w:rsid w:val="00B67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40F"/>
    <w:rPr>
      <w:rFonts w:ascii="Calibri" w:eastAsia="Calibri" w:hAnsi="Calibri" w:cs="Times New Roman"/>
    </w:rPr>
  </w:style>
  <w:style w:type="paragraph" w:styleId="Footer">
    <w:name w:val="footer"/>
    <w:basedOn w:val="Normal"/>
    <w:link w:val="FooterChar"/>
    <w:uiPriority w:val="99"/>
    <w:unhideWhenUsed/>
    <w:rsid w:val="00B67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40F"/>
    <w:rPr>
      <w:rFonts w:ascii="Calibri" w:eastAsia="Calibri" w:hAnsi="Calibri" w:cs="Times New Roman"/>
    </w:rPr>
  </w:style>
  <w:style w:type="table" w:styleId="TableGrid">
    <w:name w:val="Table Grid"/>
    <w:basedOn w:val="TableNormal"/>
    <w:uiPriority w:val="59"/>
    <w:rsid w:val="009B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4A"/>
    <w:rPr>
      <w:rFonts w:ascii="Tahoma" w:hAnsi="Tahoma" w:cs="Tahoma"/>
      <w:sz w:val="16"/>
      <w:szCs w:val="16"/>
      <w:lang w:eastAsia="en-US"/>
    </w:rPr>
  </w:style>
  <w:style w:type="character" w:styleId="Hyperlink">
    <w:name w:val="Hyperlink"/>
    <w:basedOn w:val="DefaultParagraphFont"/>
    <w:uiPriority w:val="99"/>
    <w:unhideWhenUsed/>
    <w:rsid w:val="00B57A4A"/>
    <w:rPr>
      <w:color w:val="0000FF" w:themeColor="hyperlink"/>
      <w:u w:val="single"/>
    </w:rPr>
  </w:style>
  <w:style w:type="character" w:styleId="FollowedHyperlink">
    <w:name w:val="FollowedHyperlink"/>
    <w:basedOn w:val="DefaultParagraphFont"/>
    <w:uiPriority w:val="99"/>
    <w:semiHidden/>
    <w:unhideWhenUsed/>
    <w:rsid w:val="000707DC"/>
    <w:rPr>
      <w:color w:val="800080" w:themeColor="followedHyperlink"/>
      <w:u w:val="single"/>
    </w:rPr>
  </w:style>
  <w:style w:type="character" w:styleId="PlaceholderText">
    <w:name w:val="Placeholder Text"/>
    <w:basedOn w:val="DefaultParagraphFont"/>
    <w:uiPriority w:val="99"/>
    <w:semiHidden/>
    <w:rsid w:val="004D01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udentadvice@bbk.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udentadvice@bbk.ac.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3606596D7840F3A1E4D69F11404556"/>
        <w:category>
          <w:name w:val="General"/>
          <w:gallery w:val="placeholder"/>
        </w:category>
        <w:types>
          <w:type w:val="bbPlcHdr"/>
        </w:types>
        <w:behaviors>
          <w:behavior w:val="content"/>
        </w:behaviors>
        <w:guid w:val="{12871ED4-DF85-4015-AC21-3CECB4E93330}"/>
      </w:docPartPr>
      <w:docPartBody>
        <w:p w:rsidR="004E4A79" w:rsidRDefault="000E5FAA">
          <w:r>
            <w:t xml:space="preserve"> </w:t>
          </w:r>
        </w:p>
      </w:docPartBody>
    </w:docPart>
    <w:docPart>
      <w:docPartPr>
        <w:name w:val="DB9CDDCB8F8F46878854974D353EB748"/>
        <w:category>
          <w:name w:val="General"/>
          <w:gallery w:val="placeholder"/>
        </w:category>
        <w:types>
          <w:type w:val="bbPlcHdr"/>
        </w:types>
        <w:behaviors>
          <w:behavior w:val="content"/>
        </w:behaviors>
        <w:guid w:val="{27DADE52-F87C-48C5-9BC0-4D26FBEEE665}"/>
      </w:docPartPr>
      <w:docPartBody>
        <w:p w:rsidR="004E4A79" w:rsidRDefault="000E5FAA">
          <w:r>
            <w:t xml:space="preserve"> </w:t>
          </w:r>
        </w:p>
      </w:docPartBody>
    </w:docPart>
    <w:docPart>
      <w:docPartPr>
        <w:name w:val="D3911BFD577A441EA70E8944CFB17AEC"/>
        <w:category>
          <w:name w:val="General"/>
          <w:gallery w:val="placeholder"/>
        </w:category>
        <w:types>
          <w:type w:val="bbPlcHdr"/>
        </w:types>
        <w:behaviors>
          <w:behavior w:val="content"/>
        </w:behaviors>
        <w:guid w:val="{DF89222F-A032-413E-8518-128D88DA175F}"/>
      </w:docPartPr>
      <w:docPartBody>
        <w:p w:rsidR="004E4A79" w:rsidRDefault="000E5FA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AA"/>
    <w:rsid w:val="000E5FAA"/>
    <w:rsid w:val="004E4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FAA"/>
    <w:rPr>
      <w:color w:val="808080"/>
    </w:rPr>
  </w:style>
  <w:style w:type="paragraph" w:customStyle="1" w:styleId="D2AF7B9BAF80410789279F29E4A77C24">
    <w:name w:val="D2AF7B9BAF80410789279F29E4A77C24"/>
    <w:rsid w:val="000E5FAA"/>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FAA"/>
    <w:rPr>
      <w:color w:val="808080"/>
    </w:rPr>
  </w:style>
  <w:style w:type="paragraph" w:customStyle="1" w:styleId="D2AF7B9BAF80410789279F29E4A77C24">
    <w:name w:val="D2AF7B9BAF80410789279F29E4A77C24"/>
    <w:rsid w:val="000E5FA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12285-7FF9-4F4C-B62B-ED9114E3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Kim Sing</dc:creator>
  <cp:lastModifiedBy>Jane Van de Ban</cp:lastModifiedBy>
  <cp:revision>2</cp:revision>
  <cp:lastPrinted>2016-07-12T13:03:00Z</cp:lastPrinted>
  <dcterms:created xsi:type="dcterms:W3CDTF">2016-12-22T09:45:00Z</dcterms:created>
  <dcterms:modified xsi:type="dcterms:W3CDTF">2016-12-22T09:45:00Z</dcterms:modified>
</cp:coreProperties>
</file>