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1B5" w:rsidRPr="001A07AC" w:rsidRDefault="00D451B5" w:rsidP="00D16A83">
      <w:pPr>
        <w:widowControl w:val="0"/>
        <w:autoSpaceDE w:val="0"/>
        <w:autoSpaceDN w:val="0"/>
        <w:adjustRightInd w:val="0"/>
        <w:spacing w:line="360" w:lineRule="auto"/>
        <w:jc w:val="center"/>
        <w:rPr>
          <w:rFonts w:asciiTheme="minorHAnsi" w:hAnsiTheme="minorHAnsi" w:cs="Arial"/>
          <w:u w:val="single"/>
          <w:lang w:val="en-US" w:eastAsia="en-US"/>
        </w:rPr>
      </w:pPr>
      <w:r w:rsidRPr="001A07AC">
        <w:rPr>
          <w:rFonts w:asciiTheme="minorHAnsi" w:hAnsiTheme="minorHAnsi" w:cs="Arial"/>
          <w:u w:val="single"/>
          <w:lang w:val="en-US" w:eastAsia="en-US"/>
        </w:rPr>
        <w:t>Peter Westley</w:t>
      </w:r>
    </w:p>
    <w:p w:rsidR="00D451B5" w:rsidRPr="001A07AC" w:rsidRDefault="00D451B5" w:rsidP="00310775">
      <w:pPr>
        <w:widowControl w:val="0"/>
        <w:autoSpaceDE w:val="0"/>
        <w:autoSpaceDN w:val="0"/>
        <w:adjustRightInd w:val="0"/>
        <w:spacing w:line="360" w:lineRule="auto"/>
        <w:jc w:val="both"/>
        <w:rPr>
          <w:rFonts w:asciiTheme="minorHAnsi" w:hAnsiTheme="minorHAnsi" w:cs="Arial"/>
          <w:lang w:val="en-US" w:eastAsia="en-US"/>
        </w:rPr>
      </w:pPr>
    </w:p>
    <w:p w:rsidR="00D451B5" w:rsidRPr="001A07AC" w:rsidRDefault="00D451B5" w:rsidP="00310775">
      <w:pPr>
        <w:spacing w:line="360" w:lineRule="auto"/>
        <w:jc w:val="both"/>
        <w:rPr>
          <w:rFonts w:asciiTheme="minorHAnsi" w:hAnsiTheme="minorHAnsi"/>
        </w:rPr>
      </w:pPr>
    </w:p>
    <w:p w:rsidR="00D451B5" w:rsidRPr="001A07AC" w:rsidRDefault="002141EE" w:rsidP="00310775">
      <w:pPr>
        <w:spacing w:line="360" w:lineRule="auto"/>
        <w:jc w:val="both"/>
        <w:rPr>
          <w:rFonts w:asciiTheme="minorHAnsi" w:hAnsiTheme="minorHAnsi" w:cstheme="majorHAnsi"/>
        </w:rPr>
      </w:pPr>
      <w:r w:rsidRPr="001A07AC">
        <w:rPr>
          <w:rFonts w:asciiTheme="minorHAnsi" w:hAnsiTheme="minorHAnsi" w:cstheme="majorHAnsi"/>
        </w:rPr>
        <w:t xml:space="preserve">President, </w:t>
      </w:r>
      <w:r w:rsidR="00D451B5" w:rsidRPr="001A07AC">
        <w:rPr>
          <w:rFonts w:asciiTheme="minorHAnsi" w:hAnsiTheme="minorHAnsi" w:cstheme="majorHAnsi"/>
        </w:rPr>
        <w:t>Master, Distingui</w:t>
      </w:r>
      <w:r w:rsidR="00880F13" w:rsidRPr="001A07AC">
        <w:rPr>
          <w:rFonts w:asciiTheme="minorHAnsi" w:hAnsiTheme="minorHAnsi" w:cstheme="majorHAnsi"/>
        </w:rPr>
        <w:t>shed Governors, Pro-Vice-Master</w:t>
      </w:r>
      <w:r w:rsidR="00D451B5" w:rsidRPr="001A07AC">
        <w:rPr>
          <w:rFonts w:asciiTheme="minorHAnsi" w:hAnsiTheme="minorHAnsi" w:cstheme="majorHAnsi"/>
        </w:rPr>
        <w:t xml:space="preserve">, Graduates and </w:t>
      </w:r>
      <w:proofErr w:type="spellStart"/>
      <w:r w:rsidR="00D451B5" w:rsidRPr="001A07AC">
        <w:rPr>
          <w:rFonts w:asciiTheme="minorHAnsi" w:hAnsiTheme="minorHAnsi" w:cstheme="majorHAnsi"/>
        </w:rPr>
        <w:t>Graduands</w:t>
      </w:r>
      <w:proofErr w:type="spellEnd"/>
      <w:r w:rsidR="00D451B5" w:rsidRPr="001A07AC">
        <w:rPr>
          <w:rFonts w:asciiTheme="minorHAnsi" w:hAnsiTheme="minorHAnsi" w:cstheme="majorHAnsi"/>
        </w:rPr>
        <w:t>, Guests, and Colleagues,</w:t>
      </w:r>
    </w:p>
    <w:p w:rsidR="006550CE" w:rsidRPr="001A07AC" w:rsidRDefault="006550CE" w:rsidP="00310775">
      <w:pPr>
        <w:widowControl w:val="0"/>
        <w:autoSpaceDE w:val="0"/>
        <w:autoSpaceDN w:val="0"/>
        <w:adjustRightInd w:val="0"/>
        <w:spacing w:line="360" w:lineRule="auto"/>
        <w:jc w:val="both"/>
        <w:rPr>
          <w:rFonts w:asciiTheme="minorHAnsi" w:hAnsiTheme="minorHAnsi" w:cs="Arial"/>
          <w:lang w:val="en-US" w:eastAsia="en-US"/>
        </w:rPr>
      </w:pPr>
    </w:p>
    <w:p w:rsidR="00E61B47" w:rsidRPr="001A07AC" w:rsidRDefault="006550CE" w:rsidP="002F6DAF">
      <w:pPr>
        <w:widowControl w:val="0"/>
        <w:autoSpaceDE w:val="0"/>
        <w:autoSpaceDN w:val="0"/>
        <w:adjustRightInd w:val="0"/>
        <w:spacing w:line="360" w:lineRule="auto"/>
        <w:ind w:firstLine="720"/>
        <w:jc w:val="both"/>
        <w:rPr>
          <w:rFonts w:asciiTheme="minorHAnsi" w:hAnsiTheme="minorHAnsi" w:cs="Arial"/>
          <w:lang w:val="en-US" w:eastAsia="en-US"/>
        </w:rPr>
      </w:pPr>
      <w:r w:rsidRPr="001A07AC">
        <w:rPr>
          <w:rFonts w:asciiTheme="minorHAnsi" w:hAnsiTheme="minorHAnsi" w:cs="Arial"/>
          <w:lang w:val="en-US" w:eastAsia="en-US"/>
        </w:rPr>
        <w:t xml:space="preserve">It is a great </w:t>
      </w:r>
      <w:proofErr w:type="spellStart"/>
      <w:r w:rsidRPr="001A07AC">
        <w:rPr>
          <w:rFonts w:asciiTheme="minorHAnsi" w:hAnsiTheme="minorHAnsi" w:cs="Arial"/>
          <w:lang w:val="en-US" w:eastAsia="en-US"/>
        </w:rPr>
        <w:t>honour</w:t>
      </w:r>
      <w:proofErr w:type="spellEnd"/>
      <w:r w:rsidRPr="001A07AC">
        <w:rPr>
          <w:rFonts w:asciiTheme="minorHAnsi" w:hAnsiTheme="minorHAnsi" w:cs="Arial"/>
          <w:lang w:val="en-US" w:eastAsia="en-US"/>
        </w:rPr>
        <w:t xml:space="preserve"> today to welcome Peter Westley as Fellow of </w:t>
      </w:r>
      <w:proofErr w:type="spellStart"/>
      <w:r w:rsidRPr="001A07AC">
        <w:rPr>
          <w:rFonts w:asciiTheme="minorHAnsi" w:hAnsiTheme="minorHAnsi" w:cs="Arial"/>
          <w:lang w:val="en-US" w:eastAsia="en-US"/>
        </w:rPr>
        <w:t>Birkbeck</w:t>
      </w:r>
      <w:proofErr w:type="spellEnd"/>
      <w:r w:rsidRPr="001A07AC">
        <w:rPr>
          <w:rFonts w:asciiTheme="minorHAnsi" w:hAnsiTheme="minorHAnsi" w:cs="Arial"/>
          <w:lang w:val="en-US" w:eastAsia="en-US"/>
        </w:rPr>
        <w:t xml:space="preserve">. </w:t>
      </w:r>
      <w:r w:rsidR="006527C7" w:rsidRPr="001A07AC">
        <w:rPr>
          <w:rFonts w:asciiTheme="minorHAnsi" w:hAnsiTheme="minorHAnsi" w:cs="Calibri"/>
          <w:lang w:val="en-US" w:eastAsia="en-US"/>
        </w:rPr>
        <w:t>Westley was born and brought up in large family in Calcutta, coming to London only in his mid-teens a</w:t>
      </w:r>
      <w:r w:rsidR="00E61B47" w:rsidRPr="001A07AC">
        <w:rPr>
          <w:rFonts w:asciiTheme="minorHAnsi" w:hAnsiTheme="minorHAnsi" w:cs="Calibri"/>
          <w:lang w:val="en-US" w:eastAsia="en-US"/>
        </w:rPr>
        <w:t>fter the death of his father. As</w:t>
      </w:r>
      <w:r w:rsidR="006527C7" w:rsidRPr="001A07AC">
        <w:rPr>
          <w:rFonts w:asciiTheme="minorHAnsi" w:hAnsiTheme="minorHAnsi" w:cs="Calibri"/>
          <w:lang w:val="en-US" w:eastAsia="en-US"/>
        </w:rPr>
        <w:t xml:space="preserve"> the eldest</w:t>
      </w:r>
      <w:r w:rsidR="002F6DAF" w:rsidRPr="001A07AC">
        <w:rPr>
          <w:rFonts w:asciiTheme="minorHAnsi" w:hAnsiTheme="minorHAnsi" w:cs="Calibri"/>
          <w:lang w:val="en-US" w:eastAsia="en-US"/>
        </w:rPr>
        <w:t xml:space="preserve"> son</w:t>
      </w:r>
      <w:r w:rsidR="006527C7" w:rsidRPr="001A07AC">
        <w:rPr>
          <w:rFonts w:asciiTheme="minorHAnsi" w:hAnsiTheme="minorHAnsi" w:cs="Calibri"/>
          <w:lang w:val="en-US" w:eastAsia="en-US"/>
        </w:rPr>
        <w:t>, he gave up school after his O-levels to help support the family. Starting</w:t>
      </w:r>
      <w:r w:rsidR="001A07AC" w:rsidRPr="001A07AC">
        <w:rPr>
          <w:rFonts w:asciiTheme="minorHAnsi" w:hAnsiTheme="minorHAnsi" w:cs="Calibri"/>
          <w:lang w:val="en-US" w:eastAsia="en-US"/>
        </w:rPr>
        <w:t xml:space="preserve"> at the Institute of Education (where he met his beloved wife), </w:t>
      </w:r>
      <w:r w:rsidR="006527C7" w:rsidRPr="001A07AC">
        <w:rPr>
          <w:rFonts w:asciiTheme="minorHAnsi" w:hAnsiTheme="minorHAnsi" w:cs="Calibri"/>
          <w:lang w:val="en-US" w:eastAsia="en-US"/>
        </w:rPr>
        <w:t>he took his A-levels and then further qualification</w:t>
      </w:r>
      <w:r w:rsidR="00E61B47" w:rsidRPr="001A07AC">
        <w:rPr>
          <w:rFonts w:asciiTheme="minorHAnsi" w:hAnsiTheme="minorHAnsi" w:cs="Calibri"/>
          <w:lang w:val="en-US" w:eastAsia="en-US"/>
        </w:rPr>
        <w:t>s</w:t>
      </w:r>
      <w:r w:rsidR="006527C7" w:rsidRPr="001A07AC">
        <w:rPr>
          <w:rFonts w:asciiTheme="minorHAnsi" w:hAnsiTheme="minorHAnsi" w:cs="Calibri"/>
          <w:lang w:val="en-US" w:eastAsia="en-US"/>
        </w:rPr>
        <w:t xml:space="preserve"> by attending evening classes while working full-time.</w:t>
      </w:r>
      <w:r w:rsidR="00E61B47" w:rsidRPr="001A07AC">
        <w:rPr>
          <w:rFonts w:asciiTheme="minorHAnsi" w:hAnsiTheme="minorHAnsi" w:cs="Calibri"/>
          <w:lang w:val="en-US" w:eastAsia="en-US"/>
        </w:rPr>
        <w:t xml:space="preserve"> </w:t>
      </w:r>
      <w:r w:rsidR="00E61B47" w:rsidRPr="001A07AC">
        <w:rPr>
          <w:rFonts w:asciiTheme="minorHAnsi" w:hAnsiTheme="minorHAnsi" w:cs="Arial"/>
          <w:lang w:val="en-US" w:eastAsia="en-US"/>
        </w:rPr>
        <w:t xml:space="preserve">He qualified as an accountant in 1982 and, since that date, had dedicated his working life to ensuring the viability and stability of the colleges of the University of London. He started out at University College London (UCL), </w:t>
      </w:r>
      <w:r w:rsidR="001A07AC" w:rsidRPr="001A07AC">
        <w:rPr>
          <w:rFonts w:asciiTheme="minorHAnsi" w:hAnsiTheme="minorHAnsi" w:cs="Arial"/>
          <w:lang w:val="en-US" w:eastAsia="en-US"/>
        </w:rPr>
        <w:t>before spending</w:t>
      </w:r>
      <w:r w:rsidR="00E61B47" w:rsidRPr="001A07AC">
        <w:rPr>
          <w:rFonts w:asciiTheme="minorHAnsi" w:hAnsiTheme="minorHAnsi" w:cs="Arial"/>
          <w:lang w:val="en-US" w:eastAsia="en-US"/>
        </w:rPr>
        <w:t xml:space="preserve"> 16 years as Deputy Financial Director at the Institute of Education (that is, where we sit today, now rebranded as the UCL’s Institute of Education) and then </w:t>
      </w:r>
      <w:r w:rsidR="002F6DAF" w:rsidRPr="001A07AC">
        <w:rPr>
          <w:rFonts w:asciiTheme="minorHAnsi" w:hAnsiTheme="minorHAnsi" w:cs="Arial"/>
          <w:lang w:val="en-US" w:eastAsia="en-US"/>
        </w:rPr>
        <w:t xml:space="preserve">– to our great benefit – </w:t>
      </w:r>
      <w:r w:rsidR="00E61B47" w:rsidRPr="001A07AC">
        <w:rPr>
          <w:rFonts w:asciiTheme="minorHAnsi" w:hAnsiTheme="minorHAnsi" w:cs="Arial"/>
          <w:lang w:val="en-US" w:eastAsia="en-US"/>
        </w:rPr>
        <w:t xml:space="preserve">20 years at </w:t>
      </w:r>
      <w:proofErr w:type="spellStart"/>
      <w:r w:rsidR="00E61B47" w:rsidRPr="001A07AC">
        <w:rPr>
          <w:rFonts w:asciiTheme="minorHAnsi" w:hAnsiTheme="minorHAnsi" w:cs="Arial"/>
          <w:lang w:val="en-US" w:eastAsia="en-US"/>
        </w:rPr>
        <w:t>Birkbeck</w:t>
      </w:r>
      <w:proofErr w:type="spellEnd"/>
      <w:r w:rsidR="00E61B47" w:rsidRPr="001A07AC">
        <w:rPr>
          <w:rFonts w:asciiTheme="minorHAnsi" w:hAnsiTheme="minorHAnsi" w:cs="Arial"/>
          <w:lang w:val="en-US" w:eastAsia="en-US"/>
        </w:rPr>
        <w:t>.</w:t>
      </w:r>
    </w:p>
    <w:p w:rsidR="006527C7" w:rsidRPr="001A07AC" w:rsidRDefault="006527C7" w:rsidP="00310775">
      <w:pPr>
        <w:widowControl w:val="0"/>
        <w:autoSpaceDE w:val="0"/>
        <w:autoSpaceDN w:val="0"/>
        <w:adjustRightInd w:val="0"/>
        <w:spacing w:line="360" w:lineRule="auto"/>
        <w:ind w:firstLine="720"/>
        <w:jc w:val="both"/>
        <w:rPr>
          <w:rFonts w:asciiTheme="minorHAnsi" w:hAnsiTheme="minorHAnsi" w:cs="Arial"/>
          <w:lang w:val="en-US" w:eastAsia="en-US"/>
        </w:rPr>
      </w:pPr>
    </w:p>
    <w:p w:rsidR="002F6DAF" w:rsidRPr="001A07AC" w:rsidRDefault="00114910" w:rsidP="00310775">
      <w:pPr>
        <w:widowControl w:val="0"/>
        <w:autoSpaceDE w:val="0"/>
        <w:autoSpaceDN w:val="0"/>
        <w:adjustRightInd w:val="0"/>
        <w:spacing w:line="360" w:lineRule="auto"/>
        <w:ind w:firstLine="720"/>
        <w:jc w:val="both"/>
        <w:rPr>
          <w:rFonts w:asciiTheme="minorHAnsi" w:hAnsiTheme="minorHAnsi" w:cs="Arial"/>
          <w:lang w:val="en-US" w:eastAsia="en-US"/>
        </w:rPr>
      </w:pPr>
      <w:r w:rsidRPr="001A07AC">
        <w:rPr>
          <w:rFonts w:asciiTheme="minorHAnsi" w:hAnsiTheme="minorHAnsi" w:cs="Arial"/>
          <w:lang w:val="en-US" w:eastAsia="en-US"/>
        </w:rPr>
        <w:t>How did he come to join us? It was</w:t>
      </w:r>
      <w:r w:rsidR="002539AE" w:rsidRPr="001A07AC">
        <w:rPr>
          <w:rFonts w:asciiTheme="minorHAnsi" w:hAnsiTheme="minorHAnsi" w:cs="Arial"/>
          <w:lang w:val="en-US" w:eastAsia="en-US"/>
        </w:rPr>
        <w:t xml:space="preserve"> 1994, </w:t>
      </w:r>
      <w:r w:rsidRPr="001A07AC">
        <w:rPr>
          <w:rFonts w:asciiTheme="minorHAnsi" w:hAnsiTheme="minorHAnsi" w:cs="Arial"/>
          <w:lang w:val="en-US" w:eastAsia="en-US"/>
        </w:rPr>
        <w:t xml:space="preserve">and Westley was being </w:t>
      </w:r>
      <w:r w:rsidR="002539AE" w:rsidRPr="001A07AC">
        <w:rPr>
          <w:rFonts w:asciiTheme="minorHAnsi" w:hAnsiTheme="minorHAnsi" w:cs="Arial"/>
          <w:lang w:val="en-US" w:eastAsia="en-US"/>
        </w:rPr>
        <w:t xml:space="preserve">interviewed for the job of </w:t>
      </w:r>
      <w:r w:rsidRPr="001A07AC">
        <w:rPr>
          <w:rFonts w:asciiTheme="minorHAnsi" w:hAnsiTheme="minorHAnsi" w:cs="Arial"/>
          <w:lang w:val="en-US" w:eastAsia="en-US"/>
        </w:rPr>
        <w:t>Finance Secretary</w:t>
      </w:r>
      <w:r w:rsidR="002F6DAF" w:rsidRPr="001A07AC">
        <w:rPr>
          <w:rFonts w:asciiTheme="minorHAnsi" w:hAnsiTheme="minorHAnsi" w:cs="Arial"/>
          <w:lang w:val="en-US" w:eastAsia="en-US"/>
        </w:rPr>
        <w:t xml:space="preserve"> at </w:t>
      </w:r>
      <w:proofErr w:type="spellStart"/>
      <w:r w:rsidR="002F6DAF" w:rsidRPr="001A07AC">
        <w:rPr>
          <w:rFonts w:asciiTheme="minorHAnsi" w:hAnsiTheme="minorHAnsi" w:cs="Arial"/>
          <w:lang w:val="en-US" w:eastAsia="en-US"/>
        </w:rPr>
        <w:t>Birkbeck</w:t>
      </w:r>
      <w:proofErr w:type="spellEnd"/>
      <w:r w:rsidRPr="001A07AC">
        <w:rPr>
          <w:rFonts w:asciiTheme="minorHAnsi" w:hAnsiTheme="minorHAnsi" w:cs="Arial"/>
          <w:lang w:val="en-US" w:eastAsia="en-US"/>
        </w:rPr>
        <w:t xml:space="preserve">. </w:t>
      </w:r>
      <w:r w:rsidR="002F6DAF" w:rsidRPr="001A07AC">
        <w:rPr>
          <w:rFonts w:asciiTheme="minorHAnsi" w:hAnsiTheme="minorHAnsi" w:cs="Arial"/>
          <w:lang w:val="en-US" w:eastAsia="en-US"/>
        </w:rPr>
        <w:t xml:space="preserve">At that time, our Master was the formidable and remarkable Tessa Blackstone. </w:t>
      </w:r>
      <w:r w:rsidRPr="001A07AC">
        <w:rPr>
          <w:rFonts w:asciiTheme="minorHAnsi" w:hAnsiTheme="minorHAnsi" w:cs="Arial"/>
          <w:lang w:val="en-US" w:eastAsia="en-US"/>
        </w:rPr>
        <w:t xml:space="preserve">This is how I imagine it happened: </w:t>
      </w:r>
    </w:p>
    <w:p w:rsidR="002F6DAF" w:rsidRPr="001A07AC" w:rsidRDefault="002F6DAF" w:rsidP="00310775">
      <w:pPr>
        <w:widowControl w:val="0"/>
        <w:autoSpaceDE w:val="0"/>
        <w:autoSpaceDN w:val="0"/>
        <w:adjustRightInd w:val="0"/>
        <w:spacing w:line="360" w:lineRule="auto"/>
        <w:ind w:firstLine="720"/>
        <w:jc w:val="both"/>
        <w:rPr>
          <w:rFonts w:asciiTheme="minorHAnsi" w:hAnsiTheme="minorHAnsi" w:cs="Arial"/>
          <w:lang w:val="en-US" w:eastAsia="en-US"/>
        </w:rPr>
      </w:pPr>
    </w:p>
    <w:p w:rsidR="00C66F7D" w:rsidRPr="001A07AC" w:rsidRDefault="00114910" w:rsidP="00310775">
      <w:pPr>
        <w:widowControl w:val="0"/>
        <w:autoSpaceDE w:val="0"/>
        <w:autoSpaceDN w:val="0"/>
        <w:adjustRightInd w:val="0"/>
        <w:spacing w:line="360" w:lineRule="auto"/>
        <w:ind w:firstLine="720"/>
        <w:jc w:val="both"/>
        <w:rPr>
          <w:rFonts w:asciiTheme="minorHAnsi" w:hAnsiTheme="minorHAnsi" w:cs="Verdana"/>
          <w:lang w:val="en-US" w:eastAsia="en-US"/>
        </w:rPr>
      </w:pPr>
      <w:r w:rsidRPr="001A07AC">
        <w:rPr>
          <w:rFonts w:asciiTheme="minorHAnsi" w:hAnsiTheme="minorHAnsi" w:cs="Arial"/>
          <w:lang w:val="en-US" w:eastAsia="en-US"/>
        </w:rPr>
        <w:t xml:space="preserve">The </w:t>
      </w:r>
      <w:r w:rsidR="00CE0FB6" w:rsidRPr="001A07AC">
        <w:rPr>
          <w:rFonts w:asciiTheme="minorHAnsi" w:hAnsiTheme="minorHAnsi" w:cs="Verdana"/>
          <w:lang w:val="en-US" w:eastAsia="en-US"/>
        </w:rPr>
        <w:t xml:space="preserve">then-Master told him that </w:t>
      </w:r>
      <w:r w:rsidR="002F6DAF" w:rsidRPr="001A07AC">
        <w:rPr>
          <w:rFonts w:asciiTheme="minorHAnsi" w:hAnsiTheme="minorHAnsi" w:cs="Verdana"/>
          <w:lang w:val="en-US" w:eastAsia="en-US"/>
        </w:rPr>
        <w:t>s</w:t>
      </w:r>
      <w:r w:rsidR="00CE0FB6" w:rsidRPr="001A07AC">
        <w:rPr>
          <w:rFonts w:asciiTheme="minorHAnsi" w:hAnsiTheme="minorHAnsi" w:cs="Verdana"/>
          <w:lang w:val="en-US" w:eastAsia="en-US"/>
        </w:rPr>
        <w:t xml:space="preserve">he needed </w:t>
      </w:r>
      <w:r w:rsidR="002F6DAF" w:rsidRPr="001A07AC">
        <w:rPr>
          <w:rFonts w:asciiTheme="minorHAnsi" w:hAnsiTheme="minorHAnsi" w:cs="Verdana"/>
          <w:lang w:val="en-US" w:eastAsia="en-US"/>
        </w:rPr>
        <w:t xml:space="preserve">a financial </w:t>
      </w:r>
      <w:r w:rsidR="00C722C9" w:rsidRPr="001A07AC">
        <w:rPr>
          <w:rFonts w:asciiTheme="minorHAnsi" w:hAnsiTheme="minorHAnsi" w:cs="Verdana"/>
          <w:lang w:val="en-US" w:eastAsia="en-US"/>
        </w:rPr>
        <w:t xml:space="preserve">secretary </w:t>
      </w:r>
      <w:r w:rsidR="00CE0FB6" w:rsidRPr="001A07AC">
        <w:rPr>
          <w:rFonts w:asciiTheme="minorHAnsi" w:hAnsiTheme="minorHAnsi" w:cs="Verdana"/>
          <w:lang w:val="en-US" w:eastAsia="en-US"/>
        </w:rPr>
        <w:t xml:space="preserve">who </w:t>
      </w:r>
      <w:r w:rsidR="002F6DAF" w:rsidRPr="001A07AC">
        <w:rPr>
          <w:rFonts w:asciiTheme="minorHAnsi" w:hAnsiTheme="minorHAnsi" w:cs="Verdana"/>
          <w:lang w:val="en-US" w:eastAsia="en-US"/>
        </w:rPr>
        <w:t xml:space="preserve">not only </w:t>
      </w:r>
      <w:r w:rsidR="00CE0FB6" w:rsidRPr="001A07AC">
        <w:rPr>
          <w:rFonts w:asciiTheme="minorHAnsi" w:hAnsiTheme="minorHAnsi" w:cs="Verdana"/>
          <w:lang w:val="en-US" w:eastAsia="en-US"/>
        </w:rPr>
        <w:t>had an accounting degr</w:t>
      </w:r>
      <w:r w:rsidRPr="001A07AC">
        <w:rPr>
          <w:rFonts w:asciiTheme="minorHAnsi" w:hAnsiTheme="minorHAnsi" w:cs="Verdana"/>
          <w:lang w:val="en-US" w:eastAsia="en-US"/>
        </w:rPr>
        <w:t xml:space="preserve">ee, but </w:t>
      </w:r>
      <w:r w:rsidR="002F6DAF" w:rsidRPr="001A07AC">
        <w:rPr>
          <w:rFonts w:asciiTheme="minorHAnsi" w:hAnsiTheme="minorHAnsi" w:cs="Verdana"/>
          <w:lang w:val="en-US" w:eastAsia="en-US"/>
        </w:rPr>
        <w:t>c</w:t>
      </w:r>
      <w:r w:rsidRPr="001A07AC">
        <w:rPr>
          <w:rFonts w:asciiTheme="minorHAnsi" w:hAnsiTheme="minorHAnsi" w:cs="Verdana"/>
          <w:lang w:val="en-US" w:eastAsia="en-US"/>
        </w:rPr>
        <w:t>ould also “</w:t>
      </w:r>
      <w:r w:rsidR="00CE0FB6" w:rsidRPr="001A07AC">
        <w:rPr>
          <w:rFonts w:asciiTheme="minorHAnsi" w:hAnsiTheme="minorHAnsi" w:cs="Verdana"/>
          <w:lang w:val="en-US" w:eastAsia="en-US"/>
        </w:rPr>
        <w:t>do my worrying for me…. I have lots of things to worry about, but I want someone els</w:t>
      </w:r>
      <w:r w:rsidRPr="001A07AC">
        <w:rPr>
          <w:rFonts w:asciiTheme="minorHAnsi" w:hAnsiTheme="minorHAnsi" w:cs="Verdana"/>
          <w:lang w:val="en-US" w:eastAsia="en-US"/>
        </w:rPr>
        <w:t xml:space="preserve">e to worry about money matters”. </w:t>
      </w:r>
      <w:r w:rsidR="00CE0FB6" w:rsidRPr="001A07AC">
        <w:rPr>
          <w:rFonts w:asciiTheme="minorHAnsi" w:hAnsiTheme="minorHAnsi" w:cs="Verdana"/>
          <w:lang w:val="en-US" w:eastAsia="en-US"/>
        </w:rPr>
        <w:t xml:space="preserve">Westley </w:t>
      </w:r>
      <w:r w:rsidR="00880F13" w:rsidRPr="001A07AC">
        <w:rPr>
          <w:rFonts w:asciiTheme="minorHAnsi" w:hAnsiTheme="minorHAnsi" w:cs="Verdana"/>
          <w:lang w:val="en-US" w:eastAsia="en-US"/>
        </w:rPr>
        <w:t xml:space="preserve">(at least in my scenario) </w:t>
      </w:r>
      <w:r w:rsidR="00CE0FB6" w:rsidRPr="001A07AC">
        <w:rPr>
          <w:rFonts w:asciiTheme="minorHAnsi" w:hAnsiTheme="minorHAnsi" w:cs="Verdana"/>
          <w:lang w:val="en-US" w:eastAsia="en-US"/>
        </w:rPr>
        <w:t>accep</w:t>
      </w:r>
      <w:r w:rsidRPr="001A07AC">
        <w:rPr>
          <w:rFonts w:asciiTheme="minorHAnsi" w:hAnsiTheme="minorHAnsi" w:cs="Verdana"/>
          <w:lang w:val="en-US" w:eastAsia="en-US"/>
        </w:rPr>
        <w:t>ted this condition, but asked, “How much is my salary?”</w:t>
      </w:r>
      <w:r w:rsidR="00880F13" w:rsidRPr="001A07AC">
        <w:rPr>
          <w:rFonts w:asciiTheme="minorHAnsi" w:hAnsiTheme="minorHAnsi" w:cs="Verdana"/>
          <w:lang w:val="en-US" w:eastAsia="en-US"/>
        </w:rPr>
        <w:t xml:space="preserve"> </w:t>
      </w:r>
      <w:r w:rsidR="00CE0FB6" w:rsidRPr="001A07AC">
        <w:rPr>
          <w:rFonts w:asciiTheme="minorHAnsi" w:hAnsiTheme="minorHAnsi" w:cs="Verdana"/>
          <w:lang w:val="en-US" w:eastAsia="en-US"/>
        </w:rPr>
        <w:t>The then-Master named a certain sum, at which Westley said, “Wow! How can the Col</w:t>
      </w:r>
      <w:r w:rsidRPr="001A07AC">
        <w:rPr>
          <w:rFonts w:asciiTheme="minorHAnsi" w:hAnsiTheme="minorHAnsi" w:cs="Verdana"/>
          <w:lang w:val="en-US" w:eastAsia="en-US"/>
        </w:rPr>
        <w:t>lege afford to pay me so much”</w:t>
      </w:r>
      <w:proofErr w:type="gramStart"/>
      <w:r w:rsidRPr="001A07AC">
        <w:rPr>
          <w:rFonts w:asciiTheme="minorHAnsi" w:hAnsiTheme="minorHAnsi" w:cs="Verdana"/>
          <w:lang w:val="en-US" w:eastAsia="en-US"/>
        </w:rPr>
        <w:t>.</w:t>
      </w:r>
      <w:proofErr w:type="gramEnd"/>
      <w:r w:rsidRPr="001A07AC">
        <w:rPr>
          <w:rFonts w:asciiTheme="minorHAnsi" w:hAnsiTheme="minorHAnsi" w:cs="Verdana"/>
          <w:lang w:val="en-US" w:eastAsia="en-US"/>
        </w:rPr>
        <w:t xml:space="preserve"> “</w:t>
      </w:r>
      <w:proofErr w:type="spellStart"/>
      <w:r w:rsidR="00CE0FB6" w:rsidRPr="001A07AC">
        <w:rPr>
          <w:rFonts w:asciiTheme="minorHAnsi" w:hAnsiTheme="minorHAnsi" w:cs="Verdana"/>
          <w:lang w:val="en-US" w:eastAsia="en-US"/>
        </w:rPr>
        <w:t>Ahhhh</w:t>
      </w:r>
      <w:proofErr w:type="spellEnd"/>
      <w:r w:rsidR="00CE0FB6" w:rsidRPr="001A07AC">
        <w:rPr>
          <w:rFonts w:asciiTheme="minorHAnsi" w:hAnsiTheme="minorHAnsi" w:cs="Verdana"/>
          <w:lang w:val="en-US" w:eastAsia="en-US"/>
        </w:rPr>
        <w:t xml:space="preserve">”, </w:t>
      </w:r>
      <w:r w:rsidRPr="001A07AC">
        <w:rPr>
          <w:rFonts w:asciiTheme="minorHAnsi" w:hAnsiTheme="minorHAnsi" w:cs="Verdana"/>
          <w:lang w:val="en-US" w:eastAsia="en-US"/>
        </w:rPr>
        <w:t xml:space="preserve">replied the Master, “That is your first worry”. </w:t>
      </w:r>
    </w:p>
    <w:p w:rsidR="00C66F7D" w:rsidRPr="001A07AC" w:rsidRDefault="00C66F7D" w:rsidP="00310775">
      <w:pPr>
        <w:widowControl w:val="0"/>
        <w:autoSpaceDE w:val="0"/>
        <w:autoSpaceDN w:val="0"/>
        <w:adjustRightInd w:val="0"/>
        <w:spacing w:line="360" w:lineRule="auto"/>
        <w:ind w:firstLine="720"/>
        <w:jc w:val="both"/>
        <w:rPr>
          <w:rFonts w:asciiTheme="minorHAnsi" w:hAnsiTheme="minorHAnsi" w:cs="Verdana"/>
          <w:lang w:val="en-US" w:eastAsia="en-US"/>
        </w:rPr>
      </w:pPr>
    </w:p>
    <w:p w:rsidR="00043F31" w:rsidRPr="001A07AC" w:rsidRDefault="00C66F7D" w:rsidP="00310775">
      <w:pPr>
        <w:widowControl w:val="0"/>
        <w:autoSpaceDE w:val="0"/>
        <w:autoSpaceDN w:val="0"/>
        <w:adjustRightInd w:val="0"/>
        <w:spacing w:line="360" w:lineRule="auto"/>
        <w:ind w:firstLine="720"/>
        <w:jc w:val="both"/>
        <w:rPr>
          <w:rFonts w:asciiTheme="minorHAnsi" w:hAnsiTheme="minorHAnsi" w:cs="Verdana"/>
          <w:lang w:val="en-US" w:eastAsia="en-US"/>
        </w:rPr>
      </w:pPr>
      <w:r w:rsidRPr="001A07AC">
        <w:rPr>
          <w:rFonts w:asciiTheme="minorHAnsi" w:hAnsiTheme="minorHAnsi" w:cs="Verdana"/>
          <w:lang w:val="en-US" w:eastAsia="en-US"/>
        </w:rPr>
        <w:t xml:space="preserve">Of course, I am making that story up, but there is a serious point to my story. </w:t>
      </w:r>
      <w:r w:rsidR="0095279C" w:rsidRPr="001A07AC">
        <w:rPr>
          <w:rFonts w:asciiTheme="minorHAnsi" w:hAnsiTheme="minorHAnsi" w:cs="Arial"/>
          <w:lang w:val="en-US" w:eastAsia="en-US"/>
        </w:rPr>
        <w:t xml:space="preserve">For twenty years, Westley has been central to </w:t>
      </w:r>
      <w:proofErr w:type="spellStart"/>
      <w:r w:rsidR="0095279C" w:rsidRPr="001A07AC">
        <w:rPr>
          <w:rFonts w:asciiTheme="minorHAnsi" w:hAnsiTheme="minorHAnsi" w:cs="Arial"/>
          <w:lang w:val="en-US" w:eastAsia="en-US"/>
        </w:rPr>
        <w:t>Birkbeck’s</w:t>
      </w:r>
      <w:proofErr w:type="spellEnd"/>
      <w:r w:rsidR="00692576" w:rsidRPr="001A07AC">
        <w:rPr>
          <w:rFonts w:asciiTheme="minorHAnsi" w:hAnsiTheme="minorHAnsi" w:cs="Arial"/>
          <w:lang w:val="en-US" w:eastAsia="en-US"/>
        </w:rPr>
        <w:t xml:space="preserve"> financial suc</w:t>
      </w:r>
      <w:r w:rsidR="00C722C9" w:rsidRPr="001A07AC">
        <w:rPr>
          <w:rFonts w:asciiTheme="minorHAnsi" w:hAnsiTheme="minorHAnsi" w:cs="Arial"/>
          <w:lang w:val="en-US" w:eastAsia="en-US"/>
        </w:rPr>
        <w:t>c</w:t>
      </w:r>
      <w:r w:rsidR="00692576" w:rsidRPr="001A07AC">
        <w:rPr>
          <w:rFonts w:asciiTheme="minorHAnsi" w:hAnsiTheme="minorHAnsi" w:cs="Arial"/>
          <w:lang w:val="en-US" w:eastAsia="en-US"/>
        </w:rPr>
        <w:t>ess</w:t>
      </w:r>
      <w:r w:rsidR="0095279C" w:rsidRPr="001A07AC">
        <w:rPr>
          <w:rFonts w:asciiTheme="minorHAnsi" w:hAnsiTheme="minorHAnsi" w:cs="Arial"/>
          <w:lang w:val="en-US" w:eastAsia="en-US"/>
        </w:rPr>
        <w:t xml:space="preserve">, even survival. </w:t>
      </w:r>
      <w:r w:rsidR="00692576" w:rsidRPr="001A07AC">
        <w:rPr>
          <w:rFonts w:asciiTheme="minorHAnsi" w:hAnsiTheme="minorHAnsi" w:cs="Arial"/>
          <w:lang w:val="en-US" w:eastAsia="en-US"/>
        </w:rPr>
        <w:t xml:space="preserve">He did the worrying. </w:t>
      </w:r>
      <w:r w:rsidR="00C722C9" w:rsidRPr="001A07AC">
        <w:rPr>
          <w:rFonts w:asciiTheme="minorHAnsi" w:hAnsiTheme="minorHAnsi" w:cs="Arial"/>
          <w:lang w:val="en-US" w:eastAsia="en-US"/>
        </w:rPr>
        <w:t xml:space="preserve">Westley </w:t>
      </w:r>
      <w:r w:rsidR="0095279C" w:rsidRPr="001A07AC">
        <w:rPr>
          <w:rFonts w:asciiTheme="minorHAnsi" w:hAnsiTheme="minorHAnsi" w:cs="Arial"/>
          <w:lang w:val="en-US" w:eastAsia="en-US"/>
        </w:rPr>
        <w:t>joined us as Finance Secreta</w:t>
      </w:r>
      <w:r w:rsidR="00F14A47" w:rsidRPr="001A07AC">
        <w:rPr>
          <w:rFonts w:asciiTheme="minorHAnsi" w:hAnsiTheme="minorHAnsi" w:cs="Arial"/>
          <w:lang w:val="en-US" w:eastAsia="en-US"/>
        </w:rPr>
        <w:t>ry and when he retired was Direc</w:t>
      </w:r>
      <w:r w:rsidR="0095279C" w:rsidRPr="001A07AC">
        <w:rPr>
          <w:rFonts w:asciiTheme="minorHAnsi" w:hAnsiTheme="minorHAnsi" w:cs="Arial"/>
          <w:lang w:val="en-US" w:eastAsia="en-US"/>
        </w:rPr>
        <w:t xml:space="preserve">tor of </w:t>
      </w:r>
      <w:r w:rsidR="0095279C" w:rsidRPr="001A07AC">
        <w:rPr>
          <w:rFonts w:asciiTheme="minorHAnsi" w:hAnsiTheme="minorHAnsi" w:cs="Arial"/>
          <w:lang w:val="en-US" w:eastAsia="en-US"/>
        </w:rPr>
        <w:lastRenderedPageBreak/>
        <w:t xml:space="preserve">Finance. </w:t>
      </w:r>
      <w:r w:rsidR="008557E1" w:rsidRPr="001A07AC">
        <w:rPr>
          <w:rFonts w:asciiTheme="minorHAnsi" w:hAnsiTheme="minorHAnsi" w:cs="Arial"/>
          <w:lang w:val="en-US" w:eastAsia="en-US"/>
        </w:rPr>
        <w:t>The job is an arduous one. He was r</w:t>
      </w:r>
      <w:r w:rsidR="00043F31" w:rsidRPr="001A07AC">
        <w:rPr>
          <w:rFonts w:asciiTheme="minorHAnsi" w:hAnsiTheme="minorHAnsi" w:cs="Verdana"/>
          <w:lang w:val="en-US" w:eastAsia="en-US"/>
        </w:rPr>
        <w:t>esponsib</w:t>
      </w:r>
      <w:r w:rsidR="008557E1" w:rsidRPr="001A07AC">
        <w:rPr>
          <w:rFonts w:asciiTheme="minorHAnsi" w:hAnsiTheme="minorHAnsi" w:cs="Verdana"/>
          <w:lang w:val="en-US" w:eastAsia="en-US"/>
        </w:rPr>
        <w:t xml:space="preserve">le for all aspects of the college's finances, including financial planning, financial accounting and </w:t>
      </w:r>
      <w:r w:rsidR="00880F13" w:rsidRPr="001A07AC">
        <w:rPr>
          <w:rFonts w:asciiTheme="minorHAnsi" w:hAnsiTheme="minorHAnsi" w:cs="Verdana"/>
          <w:lang w:val="en-US" w:eastAsia="en-US"/>
        </w:rPr>
        <w:t>control; organizing and managing</w:t>
      </w:r>
      <w:r w:rsidR="008557E1" w:rsidRPr="001A07AC">
        <w:rPr>
          <w:rFonts w:asciiTheme="minorHAnsi" w:hAnsiTheme="minorHAnsi" w:cs="Verdana"/>
          <w:lang w:val="en-US" w:eastAsia="en-US"/>
        </w:rPr>
        <w:t xml:space="preserve"> the Finance Department; ensuring compliance with all statutory obligations and external financial reporting requirements; and liaising with internal and external auditors. </w:t>
      </w:r>
    </w:p>
    <w:p w:rsidR="00043F31" w:rsidRPr="001A07AC" w:rsidRDefault="00043F31" w:rsidP="00310775">
      <w:pPr>
        <w:widowControl w:val="0"/>
        <w:autoSpaceDE w:val="0"/>
        <w:autoSpaceDN w:val="0"/>
        <w:adjustRightInd w:val="0"/>
        <w:spacing w:line="360" w:lineRule="auto"/>
        <w:ind w:firstLine="720"/>
        <w:jc w:val="both"/>
        <w:rPr>
          <w:rFonts w:asciiTheme="minorHAnsi" w:hAnsiTheme="minorHAnsi" w:cs="Verdana"/>
          <w:lang w:val="en-US" w:eastAsia="en-US"/>
        </w:rPr>
      </w:pPr>
    </w:p>
    <w:p w:rsidR="00880F13" w:rsidRPr="001A07AC" w:rsidRDefault="008557E1" w:rsidP="00310775">
      <w:pPr>
        <w:widowControl w:val="0"/>
        <w:autoSpaceDE w:val="0"/>
        <w:autoSpaceDN w:val="0"/>
        <w:adjustRightInd w:val="0"/>
        <w:spacing w:line="360" w:lineRule="auto"/>
        <w:ind w:firstLine="720"/>
        <w:jc w:val="both"/>
        <w:rPr>
          <w:rFonts w:asciiTheme="minorHAnsi" w:hAnsiTheme="minorHAnsi" w:cs="Calibri"/>
          <w:lang w:val="en-US" w:eastAsia="en-US"/>
        </w:rPr>
      </w:pPr>
      <w:r w:rsidRPr="001A07AC">
        <w:rPr>
          <w:rFonts w:asciiTheme="minorHAnsi" w:hAnsiTheme="minorHAnsi" w:cs="Verdana"/>
          <w:lang w:val="en-US" w:eastAsia="en-US"/>
        </w:rPr>
        <w:t xml:space="preserve">He did </w:t>
      </w:r>
      <w:r w:rsidR="00043F31" w:rsidRPr="001A07AC">
        <w:rPr>
          <w:rFonts w:asciiTheme="minorHAnsi" w:hAnsiTheme="minorHAnsi" w:cs="Verdana"/>
          <w:lang w:val="en-US" w:eastAsia="en-US"/>
        </w:rPr>
        <w:t xml:space="preserve">all </w:t>
      </w:r>
      <w:r w:rsidRPr="001A07AC">
        <w:rPr>
          <w:rFonts w:asciiTheme="minorHAnsi" w:hAnsiTheme="minorHAnsi" w:cs="Verdana"/>
          <w:lang w:val="en-US" w:eastAsia="en-US"/>
        </w:rPr>
        <w:t xml:space="preserve">this during a period </w:t>
      </w:r>
      <w:r w:rsidRPr="001A07AC">
        <w:rPr>
          <w:rFonts w:asciiTheme="minorHAnsi" w:hAnsiTheme="minorHAnsi" w:cs="Calibri"/>
          <w:lang w:val="en-US" w:eastAsia="en-US"/>
        </w:rPr>
        <w:t xml:space="preserve">of financial turmoil not seen since </w:t>
      </w:r>
      <w:r w:rsidR="00172F1D" w:rsidRPr="001A07AC">
        <w:rPr>
          <w:rFonts w:asciiTheme="minorHAnsi" w:hAnsiTheme="minorHAnsi" w:cs="Calibri"/>
          <w:lang w:val="en-US" w:eastAsia="en-US"/>
        </w:rPr>
        <w:t xml:space="preserve">the </w:t>
      </w:r>
      <w:r w:rsidR="00C722C9" w:rsidRPr="001A07AC">
        <w:rPr>
          <w:rFonts w:asciiTheme="minorHAnsi" w:hAnsiTheme="minorHAnsi" w:cs="Calibri"/>
          <w:lang w:val="en-US" w:eastAsia="en-US"/>
        </w:rPr>
        <w:t>1980s</w:t>
      </w:r>
      <w:r w:rsidR="00172F1D" w:rsidRPr="001A07AC">
        <w:rPr>
          <w:rFonts w:asciiTheme="minorHAnsi" w:hAnsiTheme="minorHAnsi" w:cs="Calibri"/>
          <w:lang w:val="en-US" w:eastAsia="en-US"/>
        </w:rPr>
        <w:t xml:space="preserve">. </w:t>
      </w:r>
      <w:r w:rsidR="001853A6" w:rsidRPr="001A07AC">
        <w:rPr>
          <w:rFonts w:asciiTheme="minorHAnsi" w:hAnsiTheme="minorHAnsi" w:cs="Calibri"/>
          <w:lang w:val="en-US" w:eastAsia="en-US"/>
        </w:rPr>
        <w:t xml:space="preserve">We </w:t>
      </w:r>
      <w:r w:rsidR="000905A6" w:rsidRPr="001A07AC">
        <w:rPr>
          <w:rFonts w:asciiTheme="minorHAnsi" w:hAnsiTheme="minorHAnsi" w:cs="Calibri"/>
          <w:lang w:val="en-US" w:eastAsia="en-US"/>
        </w:rPr>
        <w:t xml:space="preserve">all remember some of the headlines. </w:t>
      </w:r>
    </w:p>
    <w:p w:rsidR="00880F13" w:rsidRPr="001A07AC" w:rsidRDefault="00880F13" w:rsidP="00310775">
      <w:pPr>
        <w:widowControl w:val="0"/>
        <w:autoSpaceDE w:val="0"/>
        <w:autoSpaceDN w:val="0"/>
        <w:adjustRightInd w:val="0"/>
        <w:spacing w:line="360" w:lineRule="auto"/>
        <w:ind w:firstLine="720"/>
        <w:jc w:val="both"/>
        <w:rPr>
          <w:rFonts w:asciiTheme="minorHAnsi" w:hAnsiTheme="minorHAnsi" w:cs="Calibri"/>
          <w:lang w:val="en-US" w:eastAsia="en-US"/>
        </w:rPr>
      </w:pPr>
    </w:p>
    <w:p w:rsidR="00880F13" w:rsidRPr="001A07AC" w:rsidRDefault="00880F13" w:rsidP="00310775">
      <w:pPr>
        <w:widowControl w:val="0"/>
        <w:autoSpaceDE w:val="0"/>
        <w:autoSpaceDN w:val="0"/>
        <w:adjustRightInd w:val="0"/>
        <w:spacing w:line="360" w:lineRule="auto"/>
        <w:ind w:firstLine="720"/>
        <w:jc w:val="both"/>
        <w:rPr>
          <w:rFonts w:asciiTheme="minorHAnsi" w:hAnsiTheme="minorHAnsi" w:cs="Calibri"/>
          <w:lang w:val="en-US" w:eastAsia="en-US"/>
        </w:rPr>
      </w:pPr>
      <w:r w:rsidRPr="001A07AC">
        <w:rPr>
          <w:rFonts w:asciiTheme="minorHAnsi" w:hAnsiTheme="minorHAnsi" w:cs="Calibri"/>
          <w:lang w:val="en-US" w:eastAsia="en-US"/>
        </w:rPr>
        <w:t>February 1995, “Fearsome</w:t>
      </w:r>
      <w:r w:rsidR="000905A6" w:rsidRPr="001A07AC">
        <w:rPr>
          <w:rFonts w:asciiTheme="minorHAnsi" w:hAnsiTheme="minorHAnsi" w:cs="Calibri"/>
          <w:lang w:val="en-US" w:eastAsia="en-US"/>
        </w:rPr>
        <w:t xml:space="preserve"> Trader Moved Markets but Failed </w:t>
      </w:r>
      <w:proofErr w:type="spellStart"/>
      <w:r w:rsidR="000905A6" w:rsidRPr="001A07AC">
        <w:rPr>
          <w:rFonts w:asciiTheme="minorHAnsi" w:hAnsiTheme="minorHAnsi" w:cs="Calibri"/>
          <w:lang w:val="en-US" w:eastAsia="en-US"/>
        </w:rPr>
        <w:t>Maths</w:t>
      </w:r>
      <w:proofErr w:type="spellEnd"/>
      <w:r w:rsidR="000905A6" w:rsidRPr="001A07AC">
        <w:rPr>
          <w:rFonts w:asciiTheme="minorHAnsi" w:hAnsiTheme="minorHAnsi" w:cs="Calibri"/>
          <w:lang w:val="en-US" w:eastAsia="en-US"/>
        </w:rPr>
        <w:t>” – when Nick Leeson brought down the investment bank</w:t>
      </w:r>
      <w:r w:rsidRPr="001A07AC">
        <w:rPr>
          <w:rFonts w:asciiTheme="minorHAnsi" w:hAnsiTheme="minorHAnsi" w:cs="Calibri"/>
          <w:lang w:val="en-US" w:eastAsia="en-US"/>
        </w:rPr>
        <w:t>, Barings</w:t>
      </w:r>
      <w:r w:rsidR="000905A6" w:rsidRPr="001A07AC">
        <w:rPr>
          <w:rFonts w:asciiTheme="minorHAnsi" w:hAnsiTheme="minorHAnsi" w:cs="Calibri"/>
          <w:lang w:val="en-US" w:eastAsia="en-US"/>
        </w:rPr>
        <w:t xml:space="preserve"> – banker to </w:t>
      </w:r>
      <w:proofErr w:type="spellStart"/>
      <w:r w:rsidR="000905A6" w:rsidRPr="001A07AC">
        <w:rPr>
          <w:rFonts w:asciiTheme="minorHAnsi" w:hAnsiTheme="minorHAnsi" w:cs="Calibri"/>
          <w:lang w:val="en-US" w:eastAsia="en-US"/>
        </w:rPr>
        <w:t>Birkbeck</w:t>
      </w:r>
      <w:proofErr w:type="spellEnd"/>
      <w:r w:rsidR="000905A6" w:rsidRPr="001A07AC">
        <w:rPr>
          <w:rFonts w:asciiTheme="minorHAnsi" w:hAnsiTheme="minorHAnsi" w:cs="Calibri"/>
          <w:lang w:val="en-US" w:eastAsia="en-US"/>
        </w:rPr>
        <w:t xml:space="preserve"> as well as the Queen. </w:t>
      </w:r>
    </w:p>
    <w:p w:rsidR="00880F13" w:rsidRPr="001A07AC" w:rsidRDefault="00880F13" w:rsidP="00310775">
      <w:pPr>
        <w:widowControl w:val="0"/>
        <w:autoSpaceDE w:val="0"/>
        <w:autoSpaceDN w:val="0"/>
        <w:adjustRightInd w:val="0"/>
        <w:spacing w:line="360" w:lineRule="auto"/>
        <w:ind w:firstLine="720"/>
        <w:jc w:val="both"/>
        <w:rPr>
          <w:rFonts w:asciiTheme="minorHAnsi" w:hAnsiTheme="minorHAnsi" w:cs="Calibri"/>
          <w:lang w:val="en-US" w:eastAsia="en-US"/>
        </w:rPr>
      </w:pPr>
    </w:p>
    <w:p w:rsidR="00880F13" w:rsidRPr="001A07AC" w:rsidRDefault="00880F13" w:rsidP="00310775">
      <w:pPr>
        <w:widowControl w:val="0"/>
        <w:autoSpaceDE w:val="0"/>
        <w:autoSpaceDN w:val="0"/>
        <w:adjustRightInd w:val="0"/>
        <w:spacing w:line="360" w:lineRule="auto"/>
        <w:ind w:firstLine="720"/>
        <w:jc w:val="both"/>
        <w:rPr>
          <w:rFonts w:asciiTheme="minorHAnsi" w:hAnsiTheme="minorHAnsi" w:cs="Calibri"/>
          <w:lang w:val="en-US" w:eastAsia="en-US"/>
        </w:rPr>
      </w:pPr>
      <w:r w:rsidRPr="001A07AC">
        <w:rPr>
          <w:rFonts w:asciiTheme="minorHAnsi" w:hAnsiTheme="minorHAnsi" w:cs="Calibri"/>
          <w:lang w:val="en-US" w:eastAsia="en-US"/>
        </w:rPr>
        <w:t>March 2008: “</w:t>
      </w:r>
      <w:r w:rsidRPr="001A07AC">
        <w:rPr>
          <w:rFonts w:asciiTheme="minorHAnsi" w:hAnsiTheme="minorHAnsi" w:cs="Arial"/>
          <w:bCs/>
          <w:lang w:val="en-US" w:eastAsia="en-US"/>
        </w:rPr>
        <w:t>Lifelong crisis spreads as ELQ decision forces further closures” rea</w:t>
      </w:r>
      <w:r w:rsidR="001853A6" w:rsidRPr="001A07AC">
        <w:rPr>
          <w:rFonts w:asciiTheme="minorHAnsi" w:hAnsiTheme="minorHAnsi" w:cs="Arial"/>
          <w:bCs/>
          <w:lang w:val="en-US" w:eastAsia="en-US"/>
        </w:rPr>
        <w:t xml:space="preserve">d the </w:t>
      </w:r>
      <w:r w:rsidRPr="001A07AC">
        <w:rPr>
          <w:rFonts w:asciiTheme="minorHAnsi" w:hAnsiTheme="minorHAnsi" w:cs="Arial"/>
          <w:bCs/>
          <w:lang w:val="en-US" w:eastAsia="en-US"/>
        </w:rPr>
        <w:t xml:space="preserve">headline in the </w:t>
      </w:r>
      <w:proofErr w:type="spellStart"/>
      <w:r w:rsidRPr="001A07AC">
        <w:rPr>
          <w:rFonts w:asciiTheme="minorHAnsi" w:hAnsiTheme="minorHAnsi" w:cs="Arial"/>
          <w:bCs/>
          <w:u w:val="single"/>
          <w:lang w:val="en-US" w:eastAsia="en-US"/>
        </w:rPr>
        <w:t>THE</w:t>
      </w:r>
      <w:proofErr w:type="spellEnd"/>
      <w:r w:rsidRPr="001A07AC">
        <w:rPr>
          <w:rFonts w:asciiTheme="minorHAnsi" w:hAnsiTheme="minorHAnsi" w:cs="Arial"/>
          <w:bCs/>
          <w:lang w:val="en-US" w:eastAsia="en-US"/>
        </w:rPr>
        <w:t xml:space="preserve"> after</w:t>
      </w:r>
      <w:r w:rsidRPr="001A07AC">
        <w:rPr>
          <w:rFonts w:asciiTheme="minorHAnsi" w:hAnsiTheme="minorHAnsi" w:cs="Calibri"/>
          <w:lang w:val="en-US" w:eastAsia="en-US"/>
        </w:rPr>
        <w:t xml:space="preserve"> </w:t>
      </w:r>
      <w:r w:rsidR="007A56C0" w:rsidRPr="001A07AC">
        <w:rPr>
          <w:rFonts w:asciiTheme="minorHAnsi" w:hAnsiTheme="minorHAnsi" w:cs="Calibri"/>
          <w:lang w:val="en-US" w:eastAsia="en-US"/>
        </w:rPr>
        <w:t xml:space="preserve">the </w:t>
      </w:r>
      <w:r w:rsidR="00C775E2" w:rsidRPr="001A07AC">
        <w:rPr>
          <w:rFonts w:asciiTheme="minorHAnsi" w:hAnsiTheme="minorHAnsi" w:cs="Arial"/>
        </w:rPr>
        <w:t>Higher Educati</w:t>
      </w:r>
      <w:r w:rsidR="007A56C0" w:rsidRPr="001A07AC">
        <w:rPr>
          <w:rFonts w:asciiTheme="minorHAnsi" w:hAnsiTheme="minorHAnsi" w:cs="Arial"/>
        </w:rPr>
        <w:t xml:space="preserve">on Funding Council for England decided </w:t>
      </w:r>
      <w:r w:rsidR="00C775E2" w:rsidRPr="001A07AC">
        <w:rPr>
          <w:rFonts w:asciiTheme="minorHAnsi" w:hAnsiTheme="minorHAnsi" w:cs="Arial"/>
        </w:rPr>
        <w:t>to no longer fund students holding equivalent or lower qualifications (ELQ)</w:t>
      </w:r>
      <w:r w:rsidRPr="001A07AC">
        <w:rPr>
          <w:rFonts w:asciiTheme="minorHAnsi" w:hAnsiTheme="minorHAnsi" w:cs="Arial"/>
        </w:rPr>
        <w:t xml:space="preserve">. </w:t>
      </w:r>
      <w:proofErr w:type="spellStart"/>
      <w:r w:rsidR="007A56C0" w:rsidRPr="001A07AC">
        <w:rPr>
          <w:rFonts w:asciiTheme="minorHAnsi" w:hAnsiTheme="minorHAnsi" w:cs="Arial"/>
        </w:rPr>
        <w:t>Birkbeck</w:t>
      </w:r>
      <w:proofErr w:type="spellEnd"/>
      <w:r w:rsidR="007A56C0" w:rsidRPr="001A07AC">
        <w:rPr>
          <w:rFonts w:asciiTheme="minorHAnsi" w:hAnsiTheme="minorHAnsi" w:cs="Arial"/>
        </w:rPr>
        <w:t xml:space="preserve"> was one of the </w:t>
      </w:r>
      <w:r w:rsidR="007A56C0" w:rsidRPr="001A07AC">
        <w:rPr>
          <w:rFonts w:asciiTheme="minorHAnsi" w:hAnsiTheme="minorHAnsi" w:cs="Times"/>
          <w:lang w:val="en-US" w:eastAsia="en-US"/>
        </w:rPr>
        <w:t xml:space="preserve">hardest hit by government cuts of £100m: we lost </w:t>
      </w:r>
      <w:r w:rsidR="007A56C0" w:rsidRPr="001A07AC">
        <w:rPr>
          <w:rFonts w:asciiTheme="minorHAnsi" w:hAnsiTheme="minorHAnsi" w:cs="Calibri"/>
          <w:lang w:val="en-US" w:eastAsia="en-US"/>
        </w:rPr>
        <w:t xml:space="preserve">38 per cent of our funding. </w:t>
      </w:r>
    </w:p>
    <w:p w:rsidR="00880F13" w:rsidRPr="001A07AC" w:rsidRDefault="00880F13" w:rsidP="00310775">
      <w:pPr>
        <w:widowControl w:val="0"/>
        <w:autoSpaceDE w:val="0"/>
        <w:autoSpaceDN w:val="0"/>
        <w:adjustRightInd w:val="0"/>
        <w:spacing w:line="360" w:lineRule="auto"/>
        <w:ind w:firstLine="720"/>
        <w:jc w:val="both"/>
        <w:rPr>
          <w:rFonts w:asciiTheme="minorHAnsi" w:hAnsiTheme="minorHAnsi" w:cs="Calibri"/>
          <w:lang w:val="en-US" w:eastAsia="en-US"/>
        </w:rPr>
      </w:pPr>
    </w:p>
    <w:p w:rsidR="00880F13" w:rsidRPr="001A07AC" w:rsidRDefault="007A56C0" w:rsidP="00310775">
      <w:pPr>
        <w:widowControl w:val="0"/>
        <w:autoSpaceDE w:val="0"/>
        <w:autoSpaceDN w:val="0"/>
        <w:adjustRightInd w:val="0"/>
        <w:spacing w:line="360" w:lineRule="auto"/>
        <w:ind w:firstLine="720"/>
        <w:jc w:val="both"/>
        <w:rPr>
          <w:rFonts w:asciiTheme="minorHAnsi" w:hAnsiTheme="minorHAnsi" w:cs="Calibri"/>
          <w:lang w:val="en-US" w:eastAsia="en-US"/>
        </w:rPr>
      </w:pPr>
      <w:r w:rsidRPr="001A07AC">
        <w:rPr>
          <w:rFonts w:asciiTheme="minorHAnsi" w:hAnsiTheme="minorHAnsi" w:cs="Calibri"/>
          <w:lang w:val="en-US" w:eastAsia="en-US"/>
        </w:rPr>
        <w:t xml:space="preserve">And still it comes. </w:t>
      </w:r>
    </w:p>
    <w:p w:rsidR="00880F13" w:rsidRPr="001A07AC" w:rsidRDefault="00880F13" w:rsidP="00310775">
      <w:pPr>
        <w:widowControl w:val="0"/>
        <w:autoSpaceDE w:val="0"/>
        <w:autoSpaceDN w:val="0"/>
        <w:adjustRightInd w:val="0"/>
        <w:spacing w:line="360" w:lineRule="auto"/>
        <w:ind w:firstLine="720"/>
        <w:jc w:val="both"/>
        <w:rPr>
          <w:rFonts w:asciiTheme="minorHAnsi" w:hAnsiTheme="minorHAnsi" w:cs="Calibri"/>
          <w:lang w:val="en-US" w:eastAsia="en-US"/>
        </w:rPr>
      </w:pPr>
    </w:p>
    <w:p w:rsidR="00172F1D" w:rsidRPr="001A07AC" w:rsidRDefault="00E61B47" w:rsidP="00310775">
      <w:pPr>
        <w:widowControl w:val="0"/>
        <w:autoSpaceDE w:val="0"/>
        <w:autoSpaceDN w:val="0"/>
        <w:adjustRightInd w:val="0"/>
        <w:spacing w:line="360" w:lineRule="auto"/>
        <w:ind w:firstLine="720"/>
        <w:jc w:val="both"/>
        <w:rPr>
          <w:rFonts w:asciiTheme="minorHAnsi" w:hAnsiTheme="minorHAnsi" w:cs="Arial"/>
          <w:lang w:val="en-US" w:eastAsia="en-US"/>
        </w:rPr>
      </w:pPr>
      <w:r w:rsidRPr="001A07AC">
        <w:rPr>
          <w:rFonts w:asciiTheme="minorHAnsi" w:hAnsiTheme="minorHAnsi" w:cs="Calibri"/>
          <w:lang w:val="en-US" w:eastAsia="en-US"/>
        </w:rPr>
        <w:t>2012:</w:t>
      </w:r>
      <w:r w:rsidR="007A56C0" w:rsidRPr="001A07AC">
        <w:rPr>
          <w:rFonts w:asciiTheme="minorHAnsi" w:hAnsiTheme="minorHAnsi" w:cs="Calibri"/>
          <w:lang w:val="en-US" w:eastAsia="en-US"/>
        </w:rPr>
        <w:t xml:space="preserve"> </w:t>
      </w:r>
      <w:r w:rsidR="00880F13" w:rsidRPr="001A07AC">
        <w:rPr>
          <w:rFonts w:asciiTheme="minorHAnsi" w:hAnsiTheme="minorHAnsi" w:cs="Calibri"/>
          <w:lang w:val="en-US" w:eastAsia="en-US"/>
        </w:rPr>
        <w:t>Armageddon</w:t>
      </w:r>
      <w:r w:rsidR="007A56C0" w:rsidRPr="001A07AC">
        <w:rPr>
          <w:rFonts w:asciiTheme="minorHAnsi" w:hAnsiTheme="minorHAnsi" w:cs="Calibri"/>
          <w:lang w:val="en-US" w:eastAsia="en-US"/>
        </w:rPr>
        <w:t xml:space="preserve"> was </w:t>
      </w:r>
      <w:r w:rsidR="00880F13" w:rsidRPr="001A07AC">
        <w:rPr>
          <w:rFonts w:asciiTheme="minorHAnsi" w:hAnsiTheme="minorHAnsi" w:cs="Calibri"/>
          <w:lang w:val="en-US" w:eastAsia="en-US"/>
        </w:rPr>
        <w:t xml:space="preserve">again </w:t>
      </w:r>
      <w:r w:rsidR="007A56C0" w:rsidRPr="001A07AC">
        <w:rPr>
          <w:rFonts w:asciiTheme="minorHAnsi" w:hAnsiTheme="minorHAnsi" w:cs="Calibri"/>
          <w:lang w:val="en-US" w:eastAsia="en-US"/>
        </w:rPr>
        <w:t xml:space="preserve">predicted all over the Higher Education sector when </w:t>
      </w:r>
      <w:r w:rsidR="005B1AE2" w:rsidRPr="001A07AC">
        <w:rPr>
          <w:rFonts w:asciiTheme="minorHAnsi" w:hAnsiTheme="minorHAnsi" w:cs="Calibri"/>
          <w:lang w:val="en-US" w:eastAsia="en-US"/>
        </w:rPr>
        <w:t xml:space="preserve">fees soared to $9,000. </w:t>
      </w:r>
      <w:r w:rsidR="00CB7811" w:rsidRPr="001A07AC">
        <w:rPr>
          <w:rFonts w:asciiTheme="minorHAnsi" w:hAnsiTheme="minorHAnsi" w:cs="Calibri"/>
          <w:lang w:val="en-US" w:eastAsia="en-US"/>
        </w:rPr>
        <w:t xml:space="preserve">Part-time student </w:t>
      </w:r>
      <w:r w:rsidR="00172F1D" w:rsidRPr="001A07AC">
        <w:rPr>
          <w:rFonts w:asciiTheme="minorHAnsi" w:hAnsiTheme="minorHAnsi" w:cs="Arial"/>
          <w:lang w:val="en-US" w:eastAsia="en-US"/>
        </w:rPr>
        <w:t xml:space="preserve">numbers </w:t>
      </w:r>
      <w:r w:rsidR="00CB7811" w:rsidRPr="001A07AC">
        <w:rPr>
          <w:rFonts w:asciiTheme="minorHAnsi" w:hAnsiTheme="minorHAnsi" w:cs="Arial"/>
          <w:lang w:val="en-US" w:eastAsia="en-US"/>
        </w:rPr>
        <w:t xml:space="preserve">went into free-fall due to </w:t>
      </w:r>
      <w:r w:rsidR="00172F1D" w:rsidRPr="001A07AC">
        <w:rPr>
          <w:rFonts w:asciiTheme="minorHAnsi" w:hAnsiTheme="minorHAnsi" w:cs="Arial"/>
          <w:lang w:val="en-US" w:eastAsia="en-US"/>
        </w:rPr>
        <w:t>fee increases and loan aversion.</w:t>
      </w:r>
      <w:r w:rsidR="00CB7811" w:rsidRPr="001A07AC">
        <w:rPr>
          <w:rFonts w:asciiTheme="minorHAnsi" w:hAnsiTheme="minorHAnsi" w:cs="Arial"/>
          <w:lang w:val="en-US" w:eastAsia="en-US"/>
        </w:rPr>
        <w:t xml:space="preserve"> </w:t>
      </w:r>
    </w:p>
    <w:p w:rsidR="00172F1D" w:rsidRPr="001A07AC" w:rsidRDefault="00172F1D" w:rsidP="00310775">
      <w:pPr>
        <w:widowControl w:val="0"/>
        <w:autoSpaceDE w:val="0"/>
        <w:autoSpaceDN w:val="0"/>
        <w:adjustRightInd w:val="0"/>
        <w:spacing w:line="360" w:lineRule="auto"/>
        <w:jc w:val="both"/>
        <w:rPr>
          <w:rFonts w:asciiTheme="minorHAnsi" w:hAnsiTheme="minorHAnsi" w:cs="Calibri"/>
          <w:lang w:val="en-US" w:eastAsia="en-US"/>
        </w:rPr>
      </w:pPr>
    </w:p>
    <w:p w:rsidR="00E955E4" w:rsidRPr="001A07AC" w:rsidRDefault="00172F1D" w:rsidP="00310775">
      <w:pPr>
        <w:widowControl w:val="0"/>
        <w:autoSpaceDE w:val="0"/>
        <w:autoSpaceDN w:val="0"/>
        <w:adjustRightInd w:val="0"/>
        <w:spacing w:line="360" w:lineRule="auto"/>
        <w:jc w:val="both"/>
        <w:rPr>
          <w:rFonts w:asciiTheme="minorHAnsi" w:hAnsiTheme="minorHAnsi" w:cs="Arial"/>
          <w:lang w:val="en-US" w:eastAsia="en-US"/>
        </w:rPr>
      </w:pPr>
      <w:r w:rsidRPr="001A07AC">
        <w:rPr>
          <w:rFonts w:asciiTheme="minorHAnsi" w:hAnsiTheme="minorHAnsi" w:cs="Calibri"/>
          <w:lang w:val="en-US" w:eastAsia="en-US"/>
        </w:rPr>
        <w:tab/>
        <w:t xml:space="preserve">Throughout all this, Westley </w:t>
      </w:r>
      <w:r w:rsidR="00C775E2" w:rsidRPr="001A07AC">
        <w:rPr>
          <w:rFonts w:asciiTheme="minorHAnsi" w:hAnsiTheme="minorHAnsi" w:cs="Calibri"/>
          <w:lang w:val="en-US" w:eastAsia="en-US"/>
        </w:rPr>
        <w:t>walked the tightrope with an e</w:t>
      </w:r>
      <w:r w:rsidR="000B5B78" w:rsidRPr="001A07AC">
        <w:rPr>
          <w:rFonts w:asciiTheme="minorHAnsi" w:hAnsiTheme="minorHAnsi" w:cs="Calibri"/>
          <w:lang w:val="en-US" w:eastAsia="en-US"/>
        </w:rPr>
        <w:t xml:space="preserve">ffortless competence </w:t>
      </w:r>
      <w:r w:rsidR="00C775E2" w:rsidRPr="001A07AC">
        <w:rPr>
          <w:rFonts w:asciiTheme="minorHAnsi" w:hAnsiTheme="minorHAnsi" w:cs="Calibri"/>
          <w:lang w:val="en-US" w:eastAsia="en-US"/>
        </w:rPr>
        <w:t xml:space="preserve">and a </w:t>
      </w:r>
      <w:r w:rsidRPr="001A07AC">
        <w:rPr>
          <w:rFonts w:asciiTheme="minorHAnsi" w:hAnsiTheme="minorHAnsi" w:cs="Calibri"/>
          <w:lang w:val="en-US" w:eastAsia="en-US"/>
        </w:rPr>
        <w:t xml:space="preserve">deftness that was all the more remarkable because of his calm confidence. As our current Master (and not </w:t>
      </w:r>
      <w:r w:rsidR="00C775E2" w:rsidRPr="001A07AC">
        <w:rPr>
          <w:rFonts w:asciiTheme="minorHAnsi" w:hAnsiTheme="minorHAnsi" w:cs="Calibri"/>
          <w:lang w:val="en-US" w:eastAsia="en-US"/>
        </w:rPr>
        <w:t>my imaginary</w:t>
      </w:r>
      <w:r w:rsidRPr="001A07AC">
        <w:rPr>
          <w:rFonts w:asciiTheme="minorHAnsi" w:hAnsiTheme="minorHAnsi" w:cs="Calibri"/>
          <w:lang w:val="en-US" w:eastAsia="en-US"/>
        </w:rPr>
        <w:t xml:space="preserve"> one) told me, Westley “a</w:t>
      </w:r>
      <w:r w:rsidR="00BB7436" w:rsidRPr="001A07AC">
        <w:rPr>
          <w:rFonts w:asciiTheme="minorHAnsi" w:hAnsiTheme="minorHAnsi" w:cs="Arial"/>
          <w:lang w:val="en-US" w:eastAsia="en-US"/>
        </w:rPr>
        <w:t xml:space="preserve">lways </w:t>
      </w:r>
      <w:r w:rsidRPr="001A07AC">
        <w:rPr>
          <w:rFonts w:asciiTheme="minorHAnsi" w:hAnsiTheme="minorHAnsi" w:cs="Arial"/>
          <w:lang w:val="en-US" w:eastAsia="en-US"/>
        </w:rPr>
        <w:t>had</w:t>
      </w:r>
      <w:r w:rsidR="00BB7436" w:rsidRPr="001A07AC">
        <w:rPr>
          <w:rFonts w:asciiTheme="minorHAnsi" w:hAnsiTheme="minorHAnsi" w:cs="Arial"/>
          <w:lang w:val="en-US" w:eastAsia="en-US"/>
        </w:rPr>
        <w:t xml:space="preserve"> something up his sleeve so that the financial situation always turned out better than it had appeared to be</w:t>
      </w:r>
      <w:r w:rsidRPr="001A07AC">
        <w:rPr>
          <w:rFonts w:asciiTheme="minorHAnsi" w:hAnsiTheme="minorHAnsi" w:cs="Arial"/>
          <w:lang w:val="en-US" w:eastAsia="en-US"/>
        </w:rPr>
        <w:t>”.</w:t>
      </w:r>
      <w:r w:rsidR="00C775E2" w:rsidRPr="001A07AC">
        <w:rPr>
          <w:rFonts w:asciiTheme="minorHAnsi" w:hAnsiTheme="minorHAnsi" w:cs="Arial"/>
          <w:lang w:val="en-US" w:eastAsia="en-US"/>
        </w:rPr>
        <w:t xml:space="preserve"> </w:t>
      </w:r>
    </w:p>
    <w:p w:rsidR="00C775E2" w:rsidRPr="001A07AC" w:rsidRDefault="00C775E2" w:rsidP="00310775">
      <w:pPr>
        <w:widowControl w:val="0"/>
        <w:autoSpaceDE w:val="0"/>
        <w:autoSpaceDN w:val="0"/>
        <w:adjustRightInd w:val="0"/>
        <w:spacing w:line="360" w:lineRule="auto"/>
        <w:jc w:val="both"/>
        <w:rPr>
          <w:rFonts w:asciiTheme="minorHAnsi" w:hAnsiTheme="minorHAnsi" w:cs="Arial"/>
          <w:lang w:val="en-US" w:eastAsia="en-US"/>
        </w:rPr>
      </w:pPr>
    </w:p>
    <w:p w:rsidR="00A272E2" w:rsidRPr="001A07AC" w:rsidRDefault="00C775E2" w:rsidP="001C72E6">
      <w:pPr>
        <w:widowControl w:val="0"/>
        <w:autoSpaceDE w:val="0"/>
        <w:autoSpaceDN w:val="0"/>
        <w:adjustRightInd w:val="0"/>
        <w:spacing w:line="360" w:lineRule="auto"/>
        <w:ind w:firstLine="720"/>
        <w:jc w:val="both"/>
        <w:rPr>
          <w:rFonts w:asciiTheme="minorHAnsi" w:hAnsiTheme="minorHAnsi" w:cs="Calibri"/>
          <w:lang w:val="en-US" w:eastAsia="en-US"/>
        </w:rPr>
      </w:pPr>
      <w:r w:rsidRPr="001A07AC">
        <w:rPr>
          <w:rFonts w:asciiTheme="minorHAnsi" w:hAnsiTheme="minorHAnsi" w:cs="Calibri"/>
          <w:lang w:val="en-US" w:eastAsia="en-US"/>
        </w:rPr>
        <w:t xml:space="preserve">Importantly, </w:t>
      </w:r>
      <w:r w:rsidR="00310775" w:rsidRPr="001A07AC">
        <w:rPr>
          <w:rFonts w:asciiTheme="minorHAnsi" w:hAnsiTheme="minorHAnsi" w:cs="Calibri"/>
          <w:lang w:val="en-US" w:eastAsia="en-US"/>
        </w:rPr>
        <w:t xml:space="preserve">Westley was always more than </w:t>
      </w:r>
      <w:proofErr w:type="spellStart"/>
      <w:r w:rsidR="00310775" w:rsidRPr="001A07AC">
        <w:rPr>
          <w:rFonts w:asciiTheme="minorHAnsi" w:hAnsiTheme="minorHAnsi" w:cs="Calibri"/>
          <w:lang w:val="en-US" w:eastAsia="en-US"/>
        </w:rPr>
        <w:t>Birkbeck’s</w:t>
      </w:r>
      <w:proofErr w:type="spellEnd"/>
      <w:r w:rsidRPr="001A07AC">
        <w:rPr>
          <w:rFonts w:asciiTheme="minorHAnsi" w:hAnsiTheme="minorHAnsi" w:cs="Calibri"/>
          <w:lang w:val="en-US" w:eastAsia="en-US"/>
        </w:rPr>
        <w:t xml:space="preserve"> financial administrator. He believes in </w:t>
      </w:r>
      <w:r w:rsidR="00310775" w:rsidRPr="001A07AC">
        <w:rPr>
          <w:rFonts w:asciiTheme="minorHAnsi" w:hAnsiTheme="minorHAnsi" w:cs="Calibri"/>
          <w:lang w:val="en-US" w:eastAsia="en-US"/>
        </w:rPr>
        <w:t>our</w:t>
      </w:r>
      <w:r w:rsidRPr="001A07AC">
        <w:rPr>
          <w:rFonts w:asciiTheme="minorHAnsi" w:hAnsiTheme="minorHAnsi" w:cs="Calibri"/>
          <w:lang w:val="en-US" w:eastAsia="en-US"/>
        </w:rPr>
        <w:t xml:space="preserve"> mission and is passionate about higher education</w:t>
      </w:r>
      <w:r w:rsidR="00DC3FF3" w:rsidRPr="001A07AC">
        <w:rPr>
          <w:rFonts w:asciiTheme="minorHAnsi" w:hAnsiTheme="minorHAnsi" w:cs="Calibri"/>
          <w:lang w:val="en-US" w:eastAsia="en-US"/>
        </w:rPr>
        <w:t xml:space="preserve">. Indeed, in </w:t>
      </w:r>
      <w:r w:rsidR="00DC3FF3" w:rsidRPr="001A07AC">
        <w:rPr>
          <w:rFonts w:asciiTheme="minorHAnsi" w:hAnsiTheme="minorHAnsi" w:cs="Arial"/>
        </w:rPr>
        <w:t xml:space="preserve">the late 1990s, he immersed himself even more deeply in the </w:t>
      </w:r>
      <w:proofErr w:type="spellStart"/>
      <w:r w:rsidR="00DC3FF3" w:rsidRPr="001A07AC">
        <w:rPr>
          <w:rFonts w:asciiTheme="minorHAnsi" w:hAnsiTheme="minorHAnsi" w:cs="Arial"/>
        </w:rPr>
        <w:t>Birkbeck</w:t>
      </w:r>
      <w:proofErr w:type="spellEnd"/>
      <w:r w:rsidR="00DC3FF3" w:rsidRPr="001A07AC">
        <w:rPr>
          <w:rFonts w:asciiTheme="minorHAnsi" w:hAnsiTheme="minorHAnsi" w:cs="Arial"/>
        </w:rPr>
        <w:t xml:space="preserve"> student experience by deciding to update his technical knowledge and skills by studying for a BA in Accounting and </w:t>
      </w:r>
      <w:r w:rsidR="00DC3FF3" w:rsidRPr="001A07AC">
        <w:rPr>
          <w:rFonts w:asciiTheme="minorHAnsi" w:hAnsiTheme="minorHAnsi" w:cs="Arial"/>
        </w:rPr>
        <w:lastRenderedPageBreak/>
        <w:t xml:space="preserve">Management at the College. </w:t>
      </w:r>
      <w:r w:rsidR="00A272E2" w:rsidRPr="001A07AC">
        <w:rPr>
          <w:rFonts w:asciiTheme="minorHAnsi" w:hAnsiTheme="minorHAnsi" w:cs="Arial"/>
        </w:rPr>
        <w:t xml:space="preserve">His professors remember him as </w:t>
      </w:r>
      <w:r w:rsidR="00A272E2" w:rsidRPr="001A07AC">
        <w:rPr>
          <w:rFonts w:asciiTheme="minorHAnsi" w:hAnsiTheme="minorHAnsi" w:cs="Arial"/>
          <w:lang w:val="en-US" w:eastAsia="en-US"/>
        </w:rPr>
        <w:t>very committed, punctual, engaging</w:t>
      </w:r>
      <w:r w:rsidR="001C72E6" w:rsidRPr="001A07AC">
        <w:rPr>
          <w:rFonts w:asciiTheme="minorHAnsi" w:hAnsiTheme="minorHAnsi" w:cs="Arial"/>
          <w:lang w:val="en-US" w:eastAsia="en-US"/>
        </w:rPr>
        <w:t>,</w:t>
      </w:r>
      <w:r w:rsidR="00A272E2" w:rsidRPr="001A07AC">
        <w:rPr>
          <w:rFonts w:asciiTheme="minorHAnsi" w:hAnsiTheme="minorHAnsi" w:cs="Arial"/>
          <w:lang w:val="en-US" w:eastAsia="en-US"/>
        </w:rPr>
        <w:t xml:space="preserve"> and diplomatic on all occasions. Intellectual arguments were </w:t>
      </w:r>
      <w:r w:rsidR="001C72E6" w:rsidRPr="001A07AC">
        <w:rPr>
          <w:rFonts w:asciiTheme="minorHAnsi" w:hAnsiTheme="minorHAnsi" w:cs="Arial"/>
          <w:lang w:val="en-US" w:eastAsia="en-US"/>
        </w:rPr>
        <w:t xml:space="preserve">entered energetically, but in a </w:t>
      </w:r>
      <w:r w:rsidR="00A272E2" w:rsidRPr="001A07AC">
        <w:rPr>
          <w:rFonts w:asciiTheme="minorHAnsi" w:hAnsiTheme="minorHAnsi" w:cs="Arial"/>
          <w:lang w:val="en-US" w:eastAsia="en-US"/>
        </w:rPr>
        <w:t xml:space="preserve">logical fashion. </w:t>
      </w:r>
      <w:r w:rsidR="001C72E6" w:rsidRPr="001A07AC">
        <w:rPr>
          <w:rFonts w:asciiTheme="minorHAnsi" w:hAnsiTheme="minorHAnsi" w:cs="Arial"/>
          <w:lang w:val="en-US" w:eastAsia="en-US"/>
        </w:rPr>
        <w:t>His enthusiasm f</w:t>
      </w:r>
      <w:r w:rsidR="00A272E2" w:rsidRPr="001A07AC">
        <w:rPr>
          <w:rFonts w:asciiTheme="minorHAnsi" w:hAnsiTheme="minorHAnsi" w:cs="Arial"/>
          <w:lang w:val="en-US" w:eastAsia="en-US"/>
        </w:rPr>
        <w:t xml:space="preserve">or his studies </w:t>
      </w:r>
      <w:r w:rsidR="001C72E6" w:rsidRPr="001A07AC">
        <w:rPr>
          <w:rFonts w:asciiTheme="minorHAnsi" w:hAnsiTheme="minorHAnsi" w:cs="Arial"/>
          <w:lang w:val="en-US" w:eastAsia="en-US"/>
        </w:rPr>
        <w:t>was said to have</w:t>
      </w:r>
      <w:r w:rsidR="00A272E2" w:rsidRPr="001A07AC">
        <w:rPr>
          <w:rFonts w:asciiTheme="minorHAnsi" w:hAnsiTheme="minorHAnsi" w:cs="Arial"/>
          <w:lang w:val="en-US" w:eastAsia="en-US"/>
        </w:rPr>
        <w:t xml:space="preserve"> set a high standard for others to follow. </w:t>
      </w:r>
      <w:r w:rsidR="001C72E6" w:rsidRPr="001A07AC">
        <w:rPr>
          <w:rFonts w:asciiTheme="minorHAnsi" w:hAnsiTheme="minorHAnsi" w:cs="Arial"/>
          <w:lang w:val="en-US" w:eastAsia="en-US"/>
        </w:rPr>
        <w:t xml:space="preserve">I am told by one of his lecturers at that time that one day a student in the </w:t>
      </w:r>
      <w:r w:rsidR="001C72E6" w:rsidRPr="001A07AC">
        <w:rPr>
          <w:rFonts w:asciiTheme="minorHAnsi" w:hAnsiTheme="minorHAnsi" w:cs="Calibri"/>
          <w:lang w:val="en-US" w:eastAsia="en-US"/>
        </w:rPr>
        <w:t>professional accounting class asked how the techniques and concepts being discussed could be applied at Universities. Unthinking, this lecturer pointed to Westley with the words, “</w:t>
      </w:r>
      <w:r w:rsidR="007E1CAB" w:rsidRPr="001A07AC">
        <w:rPr>
          <w:rFonts w:asciiTheme="minorHAnsi" w:hAnsiTheme="minorHAnsi" w:cs="Calibri"/>
          <w:lang w:val="en-US" w:eastAsia="en-US"/>
        </w:rPr>
        <w:t>well, tell them how you do it!”</w:t>
      </w:r>
      <w:r w:rsidR="001C72E6" w:rsidRPr="001A07AC">
        <w:rPr>
          <w:rFonts w:asciiTheme="minorHAnsi" w:hAnsiTheme="minorHAnsi" w:cs="Calibri"/>
          <w:lang w:val="en-US" w:eastAsia="en-US"/>
        </w:rPr>
        <w:t xml:space="preserve"> Westley was so </w:t>
      </w:r>
      <w:r w:rsidR="007E1CAB" w:rsidRPr="001A07AC">
        <w:rPr>
          <w:rFonts w:asciiTheme="minorHAnsi" w:hAnsiTheme="minorHAnsi" w:cs="Calibri"/>
          <w:lang w:val="en-US" w:eastAsia="en-US"/>
        </w:rPr>
        <w:t xml:space="preserve">obviously </w:t>
      </w:r>
      <w:r w:rsidR="001C72E6" w:rsidRPr="001A07AC">
        <w:rPr>
          <w:rFonts w:asciiTheme="minorHAnsi" w:hAnsiTheme="minorHAnsi" w:cs="Calibri"/>
          <w:lang w:val="en-US" w:eastAsia="en-US"/>
        </w:rPr>
        <w:t xml:space="preserve">embarrassed </w:t>
      </w:r>
      <w:r w:rsidR="001A07AC">
        <w:rPr>
          <w:rFonts w:asciiTheme="minorHAnsi" w:hAnsiTheme="minorHAnsi" w:cs="Calibri"/>
          <w:lang w:val="en-US" w:eastAsia="en-US"/>
        </w:rPr>
        <w:t>on being “out-</w:t>
      </w:r>
      <w:proofErr w:type="spellStart"/>
      <w:r w:rsidR="007E1CAB" w:rsidRPr="001A07AC">
        <w:rPr>
          <w:rFonts w:asciiTheme="minorHAnsi" w:hAnsiTheme="minorHAnsi" w:cs="Calibri"/>
          <w:lang w:val="en-US" w:eastAsia="en-US"/>
        </w:rPr>
        <w:t>ed</w:t>
      </w:r>
      <w:proofErr w:type="spellEnd"/>
      <w:r w:rsidR="007E1CAB" w:rsidRPr="001A07AC">
        <w:rPr>
          <w:rFonts w:asciiTheme="minorHAnsi" w:hAnsiTheme="minorHAnsi" w:cs="Calibri"/>
          <w:lang w:val="en-US" w:eastAsia="en-US"/>
        </w:rPr>
        <w:t xml:space="preserve">” </w:t>
      </w:r>
      <w:r w:rsidR="001C72E6" w:rsidRPr="001A07AC">
        <w:rPr>
          <w:rFonts w:asciiTheme="minorHAnsi" w:hAnsiTheme="minorHAnsi" w:cs="Calibri"/>
          <w:lang w:val="en-US" w:eastAsia="en-US"/>
        </w:rPr>
        <w:t xml:space="preserve">that the lecturer admitted that he never </w:t>
      </w:r>
      <w:r w:rsidR="007E1CAB" w:rsidRPr="001A07AC">
        <w:rPr>
          <w:rFonts w:asciiTheme="minorHAnsi" w:hAnsiTheme="minorHAnsi" w:cs="Calibri"/>
          <w:lang w:val="en-US" w:eastAsia="en-US"/>
        </w:rPr>
        <w:t>had the guts to ask</w:t>
      </w:r>
      <w:r w:rsidR="001C72E6" w:rsidRPr="001A07AC">
        <w:rPr>
          <w:rFonts w:asciiTheme="minorHAnsi" w:hAnsiTheme="minorHAnsi" w:cs="Calibri"/>
          <w:lang w:val="en-US" w:eastAsia="en-US"/>
        </w:rPr>
        <w:t xml:space="preserve"> him another question the entire course. </w:t>
      </w:r>
      <w:r w:rsidR="007E1CAB" w:rsidRPr="001A07AC">
        <w:rPr>
          <w:rFonts w:asciiTheme="minorHAnsi" w:hAnsiTheme="minorHAnsi" w:cs="Calibri"/>
          <w:lang w:val="en-US" w:eastAsia="en-US"/>
        </w:rPr>
        <w:t>Nevertheless, Westley</w:t>
      </w:r>
      <w:r w:rsidR="00DC3FF3" w:rsidRPr="001A07AC">
        <w:rPr>
          <w:rFonts w:asciiTheme="minorHAnsi" w:hAnsiTheme="minorHAnsi" w:cs="Arial"/>
        </w:rPr>
        <w:t xml:space="preserve"> graduated with a First, which is fortunate for I would hate to think </w:t>
      </w:r>
      <w:r w:rsidR="00E147D9" w:rsidRPr="001A07AC">
        <w:rPr>
          <w:rFonts w:asciiTheme="minorHAnsi" w:hAnsiTheme="minorHAnsi" w:cs="Arial"/>
        </w:rPr>
        <w:t xml:space="preserve">what a disappointed Financial Director could do to </w:t>
      </w:r>
      <w:proofErr w:type="spellStart"/>
      <w:r w:rsidR="00E147D9" w:rsidRPr="001A07AC">
        <w:rPr>
          <w:rFonts w:asciiTheme="minorHAnsi" w:hAnsiTheme="minorHAnsi" w:cs="Arial"/>
        </w:rPr>
        <w:t>Birkbeck’s</w:t>
      </w:r>
      <w:proofErr w:type="spellEnd"/>
      <w:r w:rsidR="00E147D9" w:rsidRPr="001A07AC">
        <w:rPr>
          <w:rFonts w:asciiTheme="minorHAnsi" w:hAnsiTheme="minorHAnsi" w:cs="Arial"/>
        </w:rPr>
        <w:t xml:space="preserve"> finances</w:t>
      </w:r>
      <w:r w:rsidR="001C72E6" w:rsidRPr="001A07AC">
        <w:rPr>
          <w:rFonts w:asciiTheme="minorHAnsi" w:hAnsiTheme="minorHAnsi" w:cs="Arial"/>
        </w:rPr>
        <w:t>.</w:t>
      </w:r>
      <w:r w:rsidR="00CB7811" w:rsidRPr="001A07AC">
        <w:rPr>
          <w:rFonts w:asciiTheme="minorHAnsi" w:hAnsiTheme="minorHAnsi" w:cs="Arial"/>
        </w:rPr>
        <w:t xml:space="preserve"> </w:t>
      </w:r>
    </w:p>
    <w:p w:rsidR="00C775E2" w:rsidRPr="001A07AC" w:rsidRDefault="00C775E2" w:rsidP="001C72E6">
      <w:pPr>
        <w:widowControl w:val="0"/>
        <w:autoSpaceDE w:val="0"/>
        <w:autoSpaceDN w:val="0"/>
        <w:adjustRightInd w:val="0"/>
        <w:spacing w:line="360" w:lineRule="auto"/>
        <w:jc w:val="both"/>
        <w:rPr>
          <w:rFonts w:asciiTheme="minorHAnsi" w:hAnsiTheme="minorHAnsi" w:cs="Calibri"/>
          <w:lang w:val="en-US" w:eastAsia="en-US"/>
        </w:rPr>
      </w:pPr>
    </w:p>
    <w:p w:rsidR="00786A1C" w:rsidRPr="001A07AC" w:rsidRDefault="00DC3FF3" w:rsidP="00310775">
      <w:pPr>
        <w:widowControl w:val="0"/>
        <w:autoSpaceDE w:val="0"/>
        <w:autoSpaceDN w:val="0"/>
        <w:adjustRightInd w:val="0"/>
        <w:spacing w:line="360" w:lineRule="auto"/>
        <w:jc w:val="both"/>
        <w:rPr>
          <w:rFonts w:asciiTheme="minorHAnsi" w:hAnsiTheme="minorHAnsi" w:cs="Calibri"/>
          <w:lang w:val="en-US" w:eastAsia="en-US"/>
        </w:rPr>
      </w:pPr>
      <w:r w:rsidRPr="001A07AC">
        <w:rPr>
          <w:rFonts w:asciiTheme="minorHAnsi" w:hAnsiTheme="minorHAnsi" w:cs="Arial"/>
          <w:lang w:val="en-US" w:eastAsia="en-US"/>
        </w:rPr>
        <w:tab/>
        <w:t xml:space="preserve">In talking to colleagues about Westley, I </w:t>
      </w:r>
      <w:r w:rsidR="001C72E6" w:rsidRPr="001A07AC">
        <w:rPr>
          <w:rFonts w:asciiTheme="minorHAnsi" w:hAnsiTheme="minorHAnsi" w:cs="Arial"/>
          <w:lang w:val="en-US" w:eastAsia="en-US"/>
        </w:rPr>
        <w:t>was</w:t>
      </w:r>
      <w:r w:rsidRPr="001A07AC">
        <w:rPr>
          <w:rFonts w:asciiTheme="minorHAnsi" w:hAnsiTheme="minorHAnsi" w:cs="Arial"/>
          <w:lang w:val="en-US" w:eastAsia="en-US"/>
        </w:rPr>
        <w:t xml:space="preserve"> struck </w:t>
      </w:r>
      <w:r w:rsidR="001C72E6" w:rsidRPr="001A07AC">
        <w:rPr>
          <w:rFonts w:asciiTheme="minorHAnsi" w:hAnsiTheme="minorHAnsi" w:cs="Arial"/>
          <w:lang w:val="en-US" w:eastAsia="en-US"/>
        </w:rPr>
        <w:t xml:space="preserve">time and again </w:t>
      </w:r>
      <w:r w:rsidRPr="001A07AC">
        <w:rPr>
          <w:rFonts w:asciiTheme="minorHAnsi" w:hAnsiTheme="minorHAnsi" w:cs="Arial"/>
          <w:lang w:val="en-US" w:eastAsia="en-US"/>
        </w:rPr>
        <w:t>by the</w:t>
      </w:r>
      <w:r w:rsidR="001C72E6" w:rsidRPr="001A07AC">
        <w:rPr>
          <w:rFonts w:asciiTheme="minorHAnsi" w:hAnsiTheme="minorHAnsi" w:cs="Arial"/>
          <w:lang w:val="en-US" w:eastAsia="en-US"/>
        </w:rPr>
        <w:t xml:space="preserve">ir </w:t>
      </w:r>
      <w:r w:rsidRPr="001A07AC">
        <w:rPr>
          <w:rFonts w:asciiTheme="minorHAnsi" w:hAnsiTheme="minorHAnsi" w:cs="Arial"/>
          <w:lang w:val="en-US" w:eastAsia="en-US"/>
        </w:rPr>
        <w:t xml:space="preserve">warmth. He </w:t>
      </w:r>
      <w:r w:rsidRPr="001A07AC">
        <w:rPr>
          <w:rFonts w:asciiTheme="minorHAnsi" w:hAnsiTheme="minorHAnsi" w:cs="Calibri"/>
          <w:lang w:val="en-US" w:eastAsia="en-US"/>
        </w:rPr>
        <w:t xml:space="preserve">endeared himself to staff and colleagues alike by his </w:t>
      </w:r>
      <w:r w:rsidR="00C775E2" w:rsidRPr="001A07AC">
        <w:rPr>
          <w:rFonts w:asciiTheme="minorHAnsi" w:hAnsiTheme="minorHAnsi" w:cs="Calibri"/>
          <w:lang w:val="en-US" w:eastAsia="en-US"/>
        </w:rPr>
        <w:t>unfailin</w:t>
      </w:r>
      <w:r w:rsidR="00B64150" w:rsidRPr="001A07AC">
        <w:rPr>
          <w:rFonts w:asciiTheme="minorHAnsi" w:hAnsiTheme="minorHAnsi" w:cs="Calibri"/>
          <w:lang w:val="en-US" w:eastAsia="en-US"/>
        </w:rPr>
        <w:t xml:space="preserve">g sense of </w:t>
      </w:r>
      <w:proofErr w:type="spellStart"/>
      <w:r w:rsidR="00B64150" w:rsidRPr="001A07AC">
        <w:rPr>
          <w:rFonts w:asciiTheme="minorHAnsi" w:hAnsiTheme="minorHAnsi" w:cs="Calibri"/>
          <w:lang w:val="en-US" w:eastAsia="en-US"/>
        </w:rPr>
        <w:t>humour</w:t>
      </w:r>
      <w:proofErr w:type="spellEnd"/>
      <w:r w:rsidR="00B64150" w:rsidRPr="001A07AC">
        <w:rPr>
          <w:rFonts w:asciiTheme="minorHAnsi" w:hAnsiTheme="minorHAnsi" w:cs="Calibri"/>
          <w:lang w:val="en-US" w:eastAsia="en-US"/>
        </w:rPr>
        <w:t xml:space="preserve">. Indeed, I am reliably told that he has a vast collection of </w:t>
      </w:r>
      <w:r w:rsidR="001A07AC">
        <w:rPr>
          <w:rFonts w:asciiTheme="minorHAnsi" w:hAnsiTheme="minorHAnsi" w:cs="Calibri"/>
          <w:lang w:val="en-US" w:eastAsia="en-US"/>
        </w:rPr>
        <w:t xml:space="preserve">mildly </w:t>
      </w:r>
      <w:r w:rsidR="00B64150" w:rsidRPr="001A07AC">
        <w:rPr>
          <w:rFonts w:asciiTheme="minorHAnsi" w:hAnsiTheme="minorHAnsi" w:cs="Calibri"/>
          <w:lang w:val="en-US" w:eastAsia="en-US"/>
        </w:rPr>
        <w:t>risqué jokes, but no-one</w:t>
      </w:r>
      <w:r w:rsidR="001A07AC">
        <w:rPr>
          <w:rFonts w:asciiTheme="minorHAnsi" w:hAnsiTheme="minorHAnsi" w:cs="Calibri"/>
          <w:lang w:val="en-US" w:eastAsia="en-US"/>
        </w:rPr>
        <w:t xml:space="preserve"> would tell me even one of them.</w:t>
      </w:r>
      <w:r w:rsidR="00B64150" w:rsidRPr="001A07AC">
        <w:rPr>
          <w:rFonts w:asciiTheme="minorHAnsi" w:hAnsiTheme="minorHAnsi" w:cs="Calibri"/>
          <w:lang w:val="en-US" w:eastAsia="en-US"/>
        </w:rPr>
        <w:t xml:space="preserve"> </w:t>
      </w:r>
      <w:r w:rsidRPr="001A07AC">
        <w:rPr>
          <w:rFonts w:asciiTheme="minorHAnsi" w:hAnsiTheme="minorHAnsi" w:cs="Calibri"/>
          <w:lang w:val="en-US" w:eastAsia="en-US"/>
        </w:rPr>
        <w:t>He was Father Christmas at Christmas parties and</w:t>
      </w:r>
      <w:r w:rsidR="001C72E6" w:rsidRPr="001A07AC">
        <w:rPr>
          <w:rFonts w:asciiTheme="minorHAnsi" w:hAnsiTheme="minorHAnsi" w:cs="Calibri"/>
          <w:lang w:val="en-US" w:eastAsia="en-US"/>
        </w:rPr>
        <w:t xml:space="preserve">, </w:t>
      </w:r>
      <w:r w:rsidRPr="001A07AC">
        <w:rPr>
          <w:rFonts w:asciiTheme="minorHAnsi" w:hAnsiTheme="minorHAnsi" w:cs="Calibri"/>
          <w:lang w:val="en-US" w:eastAsia="en-US"/>
        </w:rPr>
        <w:t xml:space="preserve">even if he cruelly refused to don the white beard and red Santa outfit, he </w:t>
      </w:r>
      <w:r w:rsidR="001A07AC" w:rsidRPr="001A07AC">
        <w:rPr>
          <w:rFonts w:asciiTheme="minorHAnsi" w:hAnsiTheme="minorHAnsi" w:cs="Calibri"/>
          <w:lang w:val="en-US" w:eastAsia="en-US"/>
        </w:rPr>
        <w:t>doled</w:t>
      </w:r>
      <w:r w:rsidRPr="001A07AC">
        <w:rPr>
          <w:rFonts w:asciiTheme="minorHAnsi" w:hAnsiTheme="minorHAnsi" w:cs="Calibri"/>
          <w:lang w:val="en-US" w:eastAsia="en-US"/>
        </w:rPr>
        <w:t xml:space="preserve"> out Secret Santa presents with a recklessness that was out of character </w:t>
      </w:r>
      <w:r w:rsidR="001C72E6" w:rsidRPr="001A07AC">
        <w:rPr>
          <w:rFonts w:asciiTheme="minorHAnsi" w:hAnsiTheme="minorHAnsi" w:cs="Calibri"/>
          <w:lang w:val="en-US" w:eastAsia="en-US"/>
        </w:rPr>
        <w:t>for a Financial Director</w:t>
      </w:r>
      <w:r w:rsidRPr="001A07AC">
        <w:rPr>
          <w:rFonts w:asciiTheme="minorHAnsi" w:hAnsiTheme="minorHAnsi" w:cs="Calibri"/>
          <w:lang w:val="en-US" w:eastAsia="en-US"/>
        </w:rPr>
        <w:t xml:space="preserve">. </w:t>
      </w:r>
    </w:p>
    <w:p w:rsidR="00997F16" w:rsidRPr="001A07AC" w:rsidRDefault="00997F16" w:rsidP="00310775">
      <w:pPr>
        <w:widowControl w:val="0"/>
        <w:autoSpaceDE w:val="0"/>
        <w:autoSpaceDN w:val="0"/>
        <w:adjustRightInd w:val="0"/>
        <w:spacing w:line="360" w:lineRule="auto"/>
        <w:jc w:val="both"/>
        <w:rPr>
          <w:rFonts w:asciiTheme="minorHAnsi" w:hAnsiTheme="minorHAnsi" w:cs="Calibri"/>
          <w:lang w:val="en-US" w:eastAsia="en-US"/>
        </w:rPr>
      </w:pPr>
    </w:p>
    <w:p w:rsidR="00311DD6" w:rsidRPr="001A07AC" w:rsidRDefault="00B64150" w:rsidP="00310775">
      <w:pPr>
        <w:widowControl w:val="0"/>
        <w:autoSpaceDE w:val="0"/>
        <w:autoSpaceDN w:val="0"/>
        <w:adjustRightInd w:val="0"/>
        <w:spacing w:line="360" w:lineRule="auto"/>
        <w:ind w:firstLine="720"/>
        <w:jc w:val="both"/>
        <w:rPr>
          <w:rFonts w:asciiTheme="minorHAnsi" w:hAnsiTheme="minorHAnsi" w:cs="Calibri"/>
          <w:lang w:val="en-US" w:eastAsia="en-US"/>
        </w:rPr>
      </w:pPr>
      <w:r w:rsidRPr="001A07AC">
        <w:rPr>
          <w:rFonts w:asciiTheme="minorHAnsi" w:hAnsiTheme="minorHAnsi" w:cs="Calibri"/>
          <w:lang w:val="en-US" w:eastAsia="en-US"/>
        </w:rPr>
        <w:t>He i</w:t>
      </w:r>
      <w:r w:rsidR="00815AB4" w:rsidRPr="001A07AC">
        <w:rPr>
          <w:rFonts w:asciiTheme="minorHAnsi" w:hAnsiTheme="minorHAnsi" w:cs="Calibri"/>
          <w:lang w:val="en-US" w:eastAsia="en-US"/>
        </w:rPr>
        <w:t>s a traveler, with a fondness for</w:t>
      </w:r>
      <w:r w:rsidRPr="001A07AC">
        <w:rPr>
          <w:rFonts w:asciiTheme="minorHAnsi" w:hAnsiTheme="minorHAnsi" w:cs="Calibri"/>
          <w:lang w:val="en-US" w:eastAsia="en-US"/>
        </w:rPr>
        <w:t xml:space="preserve"> America</w:t>
      </w:r>
      <w:r w:rsidR="00815AB4" w:rsidRPr="001A07AC">
        <w:rPr>
          <w:rFonts w:asciiTheme="minorHAnsi" w:hAnsiTheme="minorHAnsi" w:cs="Calibri"/>
          <w:lang w:val="en-US" w:eastAsia="en-US"/>
        </w:rPr>
        <w:t xml:space="preserve"> and marketplace bargaining</w:t>
      </w:r>
      <w:r w:rsidRPr="001A07AC">
        <w:rPr>
          <w:rFonts w:asciiTheme="minorHAnsi" w:hAnsiTheme="minorHAnsi" w:cs="Calibri"/>
          <w:lang w:val="en-US" w:eastAsia="en-US"/>
        </w:rPr>
        <w:t xml:space="preserve">. He likes a glass of red wine, with a steak or Indian curry. He </w:t>
      </w:r>
      <w:r w:rsidR="001C72E6" w:rsidRPr="001A07AC">
        <w:rPr>
          <w:rFonts w:asciiTheme="minorHAnsi" w:hAnsiTheme="minorHAnsi" w:cs="Calibri"/>
          <w:lang w:val="en-US" w:eastAsia="en-US"/>
        </w:rPr>
        <w:t>is a</w:t>
      </w:r>
      <w:r w:rsidRPr="001A07AC">
        <w:rPr>
          <w:rFonts w:asciiTheme="minorHAnsi" w:hAnsiTheme="minorHAnsi" w:cs="Calibri"/>
          <w:lang w:val="en-US" w:eastAsia="en-US"/>
        </w:rPr>
        <w:t xml:space="preserve"> family</w:t>
      </w:r>
      <w:r w:rsidR="001C72E6" w:rsidRPr="001A07AC">
        <w:rPr>
          <w:rFonts w:asciiTheme="minorHAnsi" w:hAnsiTheme="minorHAnsi" w:cs="Calibri"/>
          <w:lang w:val="en-US" w:eastAsia="en-US"/>
        </w:rPr>
        <w:t xml:space="preserve"> man</w:t>
      </w:r>
      <w:r w:rsidR="00815AB4" w:rsidRPr="001A07AC">
        <w:rPr>
          <w:rFonts w:asciiTheme="minorHAnsi" w:hAnsiTheme="minorHAnsi" w:cs="Calibri"/>
          <w:lang w:val="en-US" w:eastAsia="en-US"/>
        </w:rPr>
        <w:t xml:space="preserve">, with 2 sons and 1 grandchild </w:t>
      </w:r>
      <w:r w:rsidR="001A07AC">
        <w:rPr>
          <w:rFonts w:asciiTheme="minorHAnsi" w:hAnsiTheme="minorHAnsi" w:cs="Calibri"/>
          <w:lang w:val="en-US" w:eastAsia="en-US"/>
        </w:rPr>
        <w:t>(</w:t>
      </w:r>
      <w:r w:rsidR="00815AB4" w:rsidRPr="001A07AC">
        <w:rPr>
          <w:rFonts w:asciiTheme="minorHAnsi" w:hAnsiTheme="minorHAnsi" w:cs="Calibri"/>
          <w:lang w:val="en-US" w:eastAsia="en-US"/>
        </w:rPr>
        <w:t>and other forthcoming</w:t>
      </w:r>
      <w:r w:rsidR="001A07AC">
        <w:rPr>
          <w:rFonts w:asciiTheme="minorHAnsi" w:hAnsiTheme="minorHAnsi" w:cs="Calibri"/>
          <w:lang w:val="en-US" w:eastAsia="en-US"/>
        </w:rPr>
        <w:t xml:space="preserve"> in June)</w:t>
      </w:r>
      <w:r w:rsidR="00815AB4" w:rsidRPr="001A07AC">
        <w:rPr>
          <w:rFonts w:asciiTheme="minorHAnsi" w:hAnsiTheme="minorHAnsi" w:cs="Calibri"/>
          <w:lang w:val="en-US" w:eastAsia="en-US"/>
        </w:rPr>
        <w:t>.</w:t>
      </w:r>
      <w:r w:rsidRPr="001A07AC">
        <w:rPr>
          <w:rFonts w:asciiTheme="minorHAnsi" w:hAnsiTheme="minorHAnsi" w:cs="Calibri"/>
          <w:lang w:val="en-US" w:eastAsia="en-US"/>
        </w:rPr>
        <w:t xml:space="preserve"> </w:t>
      </w:r>
      <w:r w:rsidR="00815AB4" w:rsidRPr="001A07AC">
        <w:rPr>
          <w:rFonts w:asciiTheme="minorHAnsi" w:hAnsiTheme="minorHAnsi" w:cs="Calibri"/>
          <w:lang w:val="en-US" w:eastAsia="en-US"/>
        </w:rPr>
        <w:t xml:space="preserve">I am told from a good source that he has a knack of sending his grandson to sleep when others fail – the greatest talent of all for a grandfather. He does the accounts for a charity connected to a local Catholic Church. </w:t>
      </w:r>
      <w:r w:rsidRPr="001A07AC">
        <w:rPr>
          <w:rFonts w:asciiTheme="minorHAnsi" w:hAnsiTheme="minorHAnsi" w:cs="Calibri"/>
          <w:lang w:val="en-US" w:eastAsia="en-US"/>
        </w:rPr>
        <w:t xml:space="preserve">More surprisingly, he is passionate about </w:t>
      </w:r>
      <w:r w:rsidR="00311DD6" w:rsidRPr="001A07AC">
        <w:rPr>
          <w:rFonts w:asciiTheme="minorHAnsi" w:hAnsiTheme="minorHAnsi" w:cs="Calibri"/>
          <w:lang w:val="en-US" w:eastAsia="en-US"/>
        </w:rPr>
        <w:t>avant-garde world cinema. The more gory, esoteric or jus</w:t>
      </w:r>
      <w:r w:rsidR="001A07AC">
        <w:rPr>
          <w:rFonts w:asciiTheme="minorHAnsi" w:hAnsiTheme="minorHAnsi" w:cs="Calibri"/>
          <w:lang w:val="en-US" w:eastAsia="en-US"/>
        </w:rPr>
        <w:t>t plain off the wall the better.</w:t>
      </w:r>
      <w:r w:rsidR="00E147D9" w:rsidRPr="001A07AC">
        <w:rPr>
          <w:rFonts w:asciiTheme="minorHAnsi" w:hAnsiTheme="minorHAnsi" w:cs="Calibri"/>
          <w:lang w:val="en-US" w:eastAsia="en-US"/>
        </w:rPr>
        <w:t xml:space="preserve"> If you want to see him animated</w:t>
      </w:r>
      <w:r w:rsidRPr="001A07AC">
        <w:rPr>
          <w:rFonts w:asciiTheme="minorHAnsi" w:hAnsiTheme="minorHAnsi" w:cs="Calibri"/>
          <w:lang w:val="en-US" w:eastAsia="en-US"/>
        </w:rPr>
        <w:t xml:space="preserve">, try talking to him about </w:t>
      </w:r>
      <w:proofErr w:type="spellStart"/>
      <w:r w:rsidR="00311DD6" w:rsidRPr="001A07AC">
        <w:rPr>
          <w:rFonts w:asciiTheme="minorHAnsi" w:hAnsiTheme="minorHAnsi" w:cs="Calibri"/>
          <w:lang w:val="en-US" w:eastAsia="en-US"/>
        </w:rPr>
        <w:t>Passolini’s</w:t>
      </w:r>
      <w:proofErr w:type="spellEnd"/>
      <w:r w:rsidR="00311DD6" w:rsidRPr="001A07AC">
        <w:rPr>
          <w:rFonts w:asciiTheme="minorHAnsi" w:hAnsiTheme="minorHAnsi" w:cs="Calibri"/>
          <w:lang w:val="en-US" w:eastAsia="en-US"/>
        </w:rPr>
        <w:t xml:space="preserve"> </w:t>
      </w:r>
      <w:proofErr w:type="spellStart"/>
      <w:r w:rsidR="00311DD6" w:rsidRPr="001A07AC">
        <w:rPr>
          <w:rFonts w:asciiTheme="minorHAnsi" w:hAnsiTheme="minorHAnsi" w:cs="Calibri"/>
          <w:lang w:val="en-US" w:eastAsia="en-US"/>
        </w:rPr>
        <w:t>Salo</w:t>
      </w:r>
      <w:proofErr w:type="spellEnd"/>
      <w:r w:rsidR="00311DD6" w:rsidRPr="001A07AC">
        <w:rPr>
          <w:rFonts w:asciiTheme="minorHAnsi" w:hAnsiTheme="minorHAnsi" w:cs="Calibri"/>
          <w:lang w:val="en-US" w:eastAsia="en-US"/>
        </w:rPr>
        <w:t xml:space="preserve"> </w:t>
      </w:r>
      <w:r w:rsidRPr="001A07AC">
        <w:rPr>
          <w:rFonts w:asciiTheme="minorHAnsi" w:hAnsiTheme="minorHAnsi" w:cs="Calibri"/>
          <w:lang w:val="en-US" w:eastAsia="en-US"/>
        </w:rPr>
        <w:t>or</w:t>
      </w:r>
      <w:r w:rsidR="00311DD6" w:rsidRPr="001A07AC">
        <w:rPr>
          <w:rFonts w:asciiTheme="minorHAnsi" w:hAnsiTheme="minorHAnsi" w:cs="Calibri"/>
          <w:lang w:val="en-US" w:eastAsia="en-US"/>
        </w:rPr>
        <w:t xml:space="preserve"> </w:t>
      </w:r>
      <w:r w:rsidRPr="001A07AC">
        <w:rPr>
          <w:rFonts w:asciiTheme="minorHAnsi" w:hAnsiTheme="minorHAnsi" w:cs="Calibri"/>
          <w:lang w:val="en-US" w:eastAsia="en-US"/>
        </w:rPr>
        <w:t>gruesome Japanese or Korean gangster and horror films.</w:t>
      </w:r>
    </w:p>
    <w:p w:rsidR="001C72E6" w:rsidRPr="001A07AC" w:rsidRDefault="001C72E6" w:rsidP="00310775">
      <w:pPr>
        <w:widowControl w:val="0"/>
        <w:autoSpaceDE w:val="0"/>
        <w:autoSpaceDN w:val="0"/>
        <w:adjustRightInd w:val="0"/>
        <w:spacing w:line="360" w:lineRule="auto"/>
        <w:jc w:val="both"/>
        <w:rPr>
          <w:rFonts w:asciiTheme="minorHAnsi" w:hAnsiTheme="minorHAnsi" w:cs="Calibri"/>
          <w:lang w:val="en-US" w:eastAsia="en-US"/>
        </w:rPr>
      </w:pPr>
    </w:p>
    <w:p w:rsidR="002679D0" w:rsidRPr="001A07AC" w:rsidRDefault="002679D0" w:rsidP="002679D0">
      <w:pPr>
        <w:widowControl w:val="0"/>
        <w:autoSpaceDE w:val="0"/>
        <w:autoSpaceDN w:val="0"/>
        <w:adjustRightInd w:val="0"/>
        <w:spacing w:line="360" w:lineRule="auto"/>
        <w:ind w:firstLine="720"/>
        <w:jc w:val="both"/>
        <w:rPr>
          <w:rFonts w:asciiTheme="minorHAnsi" w:hAnsiTheme="minorHAnsi" w:cs="Arial"/>
          <w:lang w:val="en-US" w:eastAsia="en-US"/>
        </w:rPr>
      </w:pPr>
      <w:r w:rsidRPr="001A07AC">
        <w:rPr>
          <w:rFonts w:asciiTheme="minorHAnsi" w:hAnsiTheme="minorHAnsi" w:cs="Calibri"/>
          <w:lang w:val="en-US" w:eastAsia="en-US"/>
        </w:rPr>
        <w:t>There is an unkind joke often told about financial directors and it goes like this: “</w:t>
      </w:r>
      <w:r w:rsidRPr="001A07AC">
        <w:rPr>
          <w:rFonts w:asciiTheme="minorHAnsi" w:hAnsiTheme="minorHAnsi" w:cs="Arial"/>
          <w:lang w:val="en-US" w:eastAsia="en-US"/>
        </w:rPr>
        <w:t xml:space="preserve">Why did the senior accountant cross the road? Because he looked in the file and saw that is what they did last year”. </w:t>
      </w:r>
    </w:p>
    <w:p w:rsidR="002679D0" w:rsidRPr="001A07AC" w:rsidRDefault="002679D0" w:rsidP="002679D0">
      <w:pPr>
        <w:widowControl w:val="0"/>
        <w:autoSpaceDE w:val="0"/>
        <w:autoSpaceDN w:val="0"/>
        <w:adjustRightInd w:val="0"/>
        <w:spacing w:line="360" w:lineRule="auto"/>
        <w:ind w:firstLine="720"/>
        <w:jc w:val="both"/>
        <w:rPr>
          <w:rFonts w:asciiTheme="minorHAnsi" w:hAnsiTheme="minorHAnsi" w:cs="Arial"/>
          <w:lang w:val="en-US" w:eastAsia="en-US"/>
        </w:rPr>
      </w:pPr>
    </w:p>
    <w:p w:rsidR="000F33DF" w:rsidRPr="001A07AC" w:rsidRDefault="002679D0" w:rsidP="002679D0">
      <w:pPr>
        <w:widowControl w:val="0"/>
        <w:autoSpaceDE w:val="0"/>
        <w:autoSpaceDN w:val="0"/>
        <w:adjustRightInd w:val="0"/>
        <w:spacing w:line="360" w:lineRule="auto"/>
        <w:ind w:firstLine="720"/>
        <w:jc w:val="both"/>
        <w:rPr>
          <w:rFonts w:asciiTheme="minorHAnsi" w:hAnsiTheme="minorHAnsi" w:cs="Arial"/>
          <w:lang w:val="en-US" w:eastAsia="en-US"/>
        </w:rPr>
      </w:pPr>
      <w:r w:rsidRPr="001A07AC">
        <w:rPr>
          <w:rFonts w:asciiTheme="minorHAnsi" w:hAnsiTheme="minorHAnsi" w:cs="Arial"/>
          <w:lang w:val="en-US" w:eastAsia="en-US"/>
        </w:rPr>
        <w:t xml:space="preserve">Nothing could be further from Westley </w:t>
      </w:r>
      <w:r w:rsidRPr="001A07AC">
        <w:rPr>
          <w:rFonts w:asciiTheme="minorHAnsi" w:hAnsiTheme="minorHAnsi" w:cs="Arial"/>
          <w:u w:val="single"/>
          <w:lang w:val="en-US" w:eastAsia="en-US"/>
        </w:rPr>
        <w:t>modus operandi</w:t>
      </w:r>
      <w:r w:rsidRPr="001A07AC">
        <w:rPr>
          <w:rFonts w:asciiTheme="minorHAnsi" w:hAnsiTheme="minorHAnsi" w:cs="Arial"/>
          <w:lang w:val="en-US" w:eastAsia="en-US"/>
        </w:rPr>
        <w:t xml:space="preserve">. </w:t>
      </w:r>
      <w:r w:rsidRPr="001A07AC">
        <w:rPr>
          <w:rFonts w:asciiTheme="minorHAnsi" w:hAnsiTheme="minorHAnsi" w:cs="Calibri"/>
          <w:lang w:val="en-US" w:eastAsia="en-US"/>
        </w:rPr>
        <w:t xml:space="preserve">His eye was always on the </w:t>
      </w:r>
      <w:r w:rsidRPr="001A07AC">
        <w:rPr>
          <w:rFonts w:asciiTheme="minorHAnsi" w:hAnsiTheme="minorHAnsi" w:cs="Calibri"/>
          <w:lang w:val="en-US" w:eastAsia="en-US"/>
        </w:rPr>
        <w:lastRenderedPageBreak/>
        <w:t xml:space="preserve">long issues. He is fiscally cautious but also financially sharp. Never content with merely balancing the budget, he made surpluses. </w:t>
      </w:r>
      <w:r w:rsidRPr="001A07AC">
        <w:rPr>
          <w:rFonts w:asciiTheme="minorHAnsi" w:hAnsiTheme="minorHAnsi" w:cs="Arial"/>
          <w:lang w:val="en-US" w:eastAsia="en-US"/>
        </w:rPr>
        <w:t>He successfully negotiated a one million pou</w:t>
      </w:r>
      <w:r w:rsidR="001A07AC">
        <w:rPr>
          <w:rFonts w:asciiTheme="minorHAnsi" w:hAnsiTheme="minorHAnsi" w:cs="Arial"/>
          <w:lang w:val="en-US" w:eastAsia="en-US"/>
        </w:rPr>
        <w:t>nd VAT refund to the College</w:t>
      </w:r>
      <w:r w:rsidRPr="001A07AC">
        <w:rPr>
          <w:rFonts w:asciiTheme="minorHAnsi" w:hAnsiTheme="minorHAnsi" w:cs="Arial"/>
          <w:lang w:val="en-US" w:eastAsia="en-US"/>
        </w:rPr>
        <w:t>, for instance</w:t>
      </w:r>
      <w:r w:rsidR="001A07AC">
        <w:rPr>
          <w:rFonts w:asciiTheme="minorHAnsi" w:hAnsiTheme="minorHAnsi" w:cs="Arial"/>
          <w:lang w:val="en-US" w:eastAsia="en-US"/>
        </w:rPr>
        <w:t>.</w:t>
      </w:r>
      <w:r w:rsidRPr="001A07AC">
        <w:rPr>
          <w:rFonts w:asciiTheme="minorHAnsi" w:hAnsiTheme="minorHAnsi" w:cs="Arial"/>
          <w:lang w:val="en-US" w:eastAsia="en-US"/>
        </w:rPr>
        <w:t xml:space="preserve"> </w:t>
      </w:r>
      <w:r w:rsidRPr="001A07AC">
        <w:rPr>
          <w:rFonts w:asciiTheme="minorHAnsi" w:hAnsiTheme="minorHAnsi" w:cs="Calibri"/>
          <w:lang w:val="en-US" w:eastAsia="en-US"/>
        </w:rPr>
        <w:t>H</w:t>
      </w:r>
      <w:r w:rsidRPr="001A07AC">
        <w:rPr>
          <w:rFonts w:asciiTheme="minorHAnsi" w:hAnsiTheme="minorHAnsi" w:cs="Arial"/>
          <w:lang w:val="en-US" w:eastAsia="en-US"/>
        </w:rPr>
        <w:t xml:space="preserve">e was </w:t>
      </w:r>
      <w:r w:rsidR="001A07AC" w:rsidRPr="001A07AC">
        <w:rPr>
          <w:rFonts w:asciiTheme="minorHAnsi" w:hAnsiTheme="minorHAnsi" w:cs="Arial"/>
          <w:lang w:val="en-US" w:eastAsia="en-US"/>
        </w:rPr>
        <w:t>indispensable</w:t>
      </w:r>
      <w:r w:rsidRPr="001A07AC">
        <w:rPr>
          <w:rFonts w:asciiTheme="minorHAnsi" w:hAnsiTheme="minorHAnsi" w:cs="Arial"/>
          <w:lang w:val="en-US" w:eastAsia="en-US"/>
        </w:rPr>
        <w:t xml:space="preserve"> in the negotiations over Stratford, where his quiet ability to get on with people and convince them that change was in everyone’s interest was crucial. He was never loud or aggressive. Rather, he listened, thought-through proposals, and then pitched sensible proposition</w:t>
      </w:r>
      <w:r w:rsidR="00CC2910">
        <w:rPr>
          <w:rFonts w:asciiTheme="minorHAnsi" w:hAnsiTheme="minorHAnsi" w:cs="Arial"/>
          <w:lang w:val="en-US" w:eastAsia="en-US"/>
        </w:rPr>
        <w:t>s</w:t>
      </w:r>
      <w:r w:rsidRPr="001A07AC">
        <w:rPr>
          <w:rFonts w:asciiTheme="minorHAnsi" w:hAnsiTheme="minorHAnsi" w:cs="Arial"/>
          <w:lang w:val="en-US" w:eastAsia="en-US"/>
        </w:rPr>
        <w:t>. When he retired, he left everything in a healthy condition.</w:t>
      </w:r>
    </w:p>
    <w:p w:rsidR="000F33DF" w:rsidRPr="001A07AC" w:rsidRDefault="000F33DF" w:rsidP="002679D0">
      <w:pPr>
        <w:widowControl w:val="0"/>
        <w:autoSpaceDE w:val="0"/>
        <w:autoSpaceDN w:val="0"/>
        <w:adjustRightInd w:val="0"/>
        <w:spacing w:line="360" w:lineRule="auto"/>
        <w:ind w:firstLine="720"/>
        <w:jc w:val="both"/>
        <w:rPr>
          <w:rFonts w:asciiTheme="minorHAnsi" w:hAnsiTheme="minorHAnsi" w:cs="Arial"/>
          <w:lang w:val="en-US" w:eastAsia="en-US"/>
        </w:rPr>
      </w:pPr>
      <w:bookmarkStart w:id="0" w:name="_GoBack"/>
      <w:bookmarkEnd w:id="0"/>
    </w:p>
    <w:p w:rsidR="002679D0" w:rsidRPr="001A07AC" w:rsidRDefault="000F33DF" w:rsidP="002679D0">
      <w:pPr>
        <w:widowControl w:val="0"/>
        <w:autoSpaceDE w:val="0"/>
        <w:autoSpaceDN w:val="0"/>
        <w:adjustRightInd w:val="0"/>
        <w:spacing w:line="360" w:lineRule="auto"/>
        <w:ind w:firstLine="720"/>
        <w:jc w:val="both"/>
        <w:rPr>
          <w:rFonts w:asciiTheme="minorHAnsi" w:hAnsiTheme="minorHAnsi" w:cs="Calibri"/>
          <w:lang w:val="en-US" w:eastAsia="en-US"/>
        </w:rPr>
      </w:pPr>
      <w:proofErr w:type="spellStart"/>
      <w:r w:rsidRPr="001A07AC">
        <w:rPr>
          <w:rFonts w:asciiTheme="minorHAnsi" w:hAnsiTheme="minorHAnsi" w:cs="Arial"/>
          <w:lang w:val="en-US" w:eastAsia="en-US"/>
        </w:rPr>
        <w:t>Birkbeck</w:t>
      </w:r>
      <w:proofErr w:type="spellEnd"/>
      <w:r w:rsidRPr="001A07AC">
        <w:rPr>
          <w:rFonts w:asciiTheme="minorHAnsi" w:hAnsiTheme="minorHAnsi" w:cs="Arial"/>
          <w:lang w:val="en-US" w:eastAsia="en-US"/>
        </w:rPr>
        <w:t xml:space="preserve"> has benefitted from his service, his inspiration, and his financial acumen in the past </w:t>
      </w:r>
      <w:r w:rsidR="00E80D42" w:rsidRPr="001A07AC">
        <w:rPr>
          <w:rFonts w:asciiTheme="minorHAnsi" w:hAnsiTheme="minorHAnsi" w:cs="Arial"/>
          <w:lang w:val="en-US" w:eastAsia="en-US"/>
        </w:rPr>
        <w:t xml:space="preserve">twenty years. Our gratitude to him is overwhelming. We are immensely </w:t>
      </w:r>
      <w:proofErr w:type="spellStart"/>
      <w:r w:rsidR="00E80D42" w:rsidRPr="001A07AC">
        <w:rPr>
          <w:rFonts w:asciiTheme="minorHAnsi" w:hAnsiTheme="minorHAnsi" w:cs="Arial"/>
          <w:lang w:val="en-US" w:eastAsia="en-US"/>
        </w:rPr>
        <w:t>honoured</w:t>
      </w:r>
      <w:proofErr w:type="spellEnd"/>
      <w:r w:rsidR="00E80D42" w:rsidRPr="001A07AC">
        <w:rPr>
          <w:rFonts w:asciiTheme="minorHAnsi" w:hAnsiTheme="minorHAnsi" w:cs="Arial"/>
          <w:lang w:val="en-US" w:eastAsia="en-US"/>
        </w:rPr>
        <w:t xml:space="preserve"> that he has agreed to be a Fellow of the College.</w:t>
      </w:r>
    </w:p>
    <w:p w:rsidR="00815AB4" w:rsidRPr="001A07AC" w:rsidRDefault="00815AB4" w:rsidP="00310775">
      <w:pPr>
        <w:widowControl w:val="0"/>
        <w:autoSpaceDE w:val="0"/>
        <w:autoSpaceDN w:val="0"/>
        <w:adjustRightInd w:val="0"/>
        <w:spacing w:line="360" w:lineRule="auto"/>
        <w:jc w:val="both"/>
        <w:rPr>
          <w:rFonts w:asciiTheme="minorHAnsi" w:hAnsiTheme="minorHAnsi" w:cs="Calibri"/>
          <w:lang w:val="en-US" w:eastAsia="en-US"/>
        </w:rPr>
      </w:pPr>
    </w:p>
    <w:p w:rsidR="00BE4B3B" w:rsidRPr="001A07AC" w:rsidRDefault="00BE4B3B" w:rsidP="00310775">
      <w:pPr>
        <w:spacing w:line="360" w:lineRule="auto"/>
        <w:jc w:val="both"/>
        <w:rPr>
          <w:rFonts w:asciiTheme="minorHAnsi" w:hAnsiTheme="minorHAnsi" w:cs="Arial"/>
        </w:rPr>
      </w:pPr>
    </w:p>
    <w:p w:rsidR="00CE0FB6" w:rsidRPr="001A07AC" w:rsidRDefault="00CE0FB6" w:rsidP="00310775">
      <w:pPr>
        <w:spacing w:line="360" w:lineRule="auto"/>
        <w:jc w:val="both"/>
        <w:rPr>
          <w:rFonts w:asciiTheme="minorHAnsi" w:hAnsiTheme="minorHAnsi" w:cs="Verdana"/>
          <w:lang w:val="en-US" w:eastAsia="en-US"/>
        </w:rPr>
      </w:pPr>
    </w:p>
    <w:p w:rsidR="007E540B" w:rsidRPr="001A07AC" w:rsidRDefault="007E540B" w:rsidP="00310775">
      <w:pPr>
        <w:widowControl w:val="0"/>
        <w:autoSpaceDE w:val="0"/>
        <w:autoSpaceDN w:val="0"/>
        <w:adjustRightInd w:val="0"/>
        <w:spacing w:line="360" w:lineRule="auto"/>
        <w:jc w:val="both"/>
        <w:rPr>
          <w:rFonts w:asciiTheme="minorHAnsi" w:hAnsiTheme="minorHAnsi"/>
          <w:lang w:val="en-US" w:eastAsia="en-US"/>
        </w:rPr>
      </w:pPr>
      <w:r w:rsidRPr="001A07AC">
        <w:rPr>
          <w:rFonts w:asciiTheme="minorHAnsi" w:hAnsiTheme="minorHAnsi" w:cs="Calibri"/>
          <w:lang w:val="en-US" w:eastAsia="en-US"/>
        </w:rPr>
        <w:t> </w:t>
      </w:r>
    </w:p>
    <w:p w:rsidR="00BE4B3B" w:rsidRPr="001A07AC" w:rsidRDefault="00BE4B3B" w:rsidP="00310775">
      <w:pPr>
        <w:spacing w:line="360" w:lineRule="auto"/>
        <w:jc w:val="both"/>
        <w:rPr>
          <w:rFonts w:asciiTheme="minorHAnsi" w:hAnsiTheme="minorHAnsi" w:cs="Arial"/>
        </w:rPr>
      </w:pPr>
    </w:p>
    <w:sectPr w:rsidR="00BE4B3B" w:rsidRPr="001A07AC" w:rsidSect="006E3D59">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3DF" w:rsidRDefault="000F33DF">
      <w:r>
        <w:separator/>
      </w:r>
    </w:p>
  </w:endnote>
  <w:endnote w:type="continuationSeparator" w:id="0">
    <w:p w:rsidR="000F33DF" w:rsidRDefault="000F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DF" w:rsidRDefault="0013126B" w:rsidP="00123BF3">
    <w:pPr>
      <w:pStyle w:val="Footer"/>
      <w:framePr w:wrap="around" w:vAnchor="text" w:hAnchor="margin" w:xAlign="right" w:y="1"/>
      <w:rPr>
        <w:rStyle w:val="PageNumber"/>
      </w:rPr>
    </w:pPr>
    <w:r>
      <w:rPr>
        <w:rStyle w:val="PageNumber"/>
      </w:rPr>
      <w:fldChar w:fldCharType="begin"/>
    </w:r>
    <w:r w:rsidR="000F33DF">
      <w:rPr>
        <w:rStyle w:val="PageNumber"/>
      </w:rPr>
      <w:instrText xml:space="preserve">PAGE  </w:instrText>
    </w:r>
    <w:r>
      <w:rPr>
        <w:rStyle w:val="PageNumber"/>
      </w:rPr>
      <w:fldChar w:fldCharType="end"/>
    </w:r>
  </w:p>
  <w:p w:rsidR="000F33DF" w:rsidRDefault="000F33DF" w:rsidP="00123B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DF" w:rsidRDefault="0013126B" w:rsidP="00123BF3">
    <w:pPr>
      <w:pStyle w:val="Footer"/>
      <w:framePr w:wrap="around" w:vAnchor="text" w:hAnchor="margin" w:xAlign="right" w:y="1"/>
      <w:rPr>
        <w:rStyle w:val="PageNumber"/>
      </w:rPr>
    </w:pPr>
    <w:r>
      <w:rPr>
        <w:rStyle w:val="PageNumber"/>
      </w:rPr>
      <w:fldChar w:fldCharType="begin"/>
    </w:r>
    <w:r w:rsidR="000F33DF">
      <w:rPr>
        <w:rStyle w:val="PageNumber"/>
      </w:rPr>
      <w:instrText xml:space="preserve">PAGE  </w:instrText>
    </w:r>
    <w:r>
      <w:rPr>
        <w:rStyle w:val="PageNumber"/>
      </w:rPr>
      <w:fldChar w:fldCharType="separate"/>
    </w:r>
    <w:r w:rsidR="00CC2910">
      <w:rPr>
        <w:rStyle w:val="PageNumber"/>
        <w:noProof/>
      </w:rPr>
      <w:t>4</w:t>
    </w:r>
    <w:r>
      <w:rPr>
        <w:rStyle w:val="PageNumber"/>
      </w:rPr>
      <w:fldChar w:fldCharType="end"/>
    </w:r>
  </w:p>
  <w:p w:rsidR="000F33DF" w:rsidRDefault="000F33DF" w:rsidP="00123BF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3DF" w:rsidRDefault="000F33DF">
      <w:r>
        <w:separator/>
      </w:r>
    </w:p>
  </w:footnote>
  <w:footnote w:type="continuationSeparator" w:id="0">
    <w:p w:rsidR="000F33DF" w:rsidRDefault="000F3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3B"/>
    <w:rsid w:val="00014DD9"/>
    <w:rsid w:val="00043F31"/>
    <w:rsid w:val="000905A6"/>
    <w:rsid w:val="000B5B78"/>
    <w:rsid w:val="000F33DF"/>
    <w:rsid w:val="00114910"/>
    <w:rsid w:val="00123BF3"/>
    <w:rsid w:val="0013126B"/>
    <w:rsid w:val="001352B7"/>
    <w:rsid w:val="00172F1D"/>
    <w:rsid w:val="001853A6"/>
    <w:rsid w:val="001949B7"/>
    <w:rsid w:val="001A07AC"/>
    <w:rsid w:val="001C72E6"/>
    <w:rsid w:val="001E3147"/>
    <w:rsid w:val="002141EE"/>
    <w:rsid w:val="0021566C"/>
    <w:rsid w:val="002539AE"/>
    <w:rsid w:val="00262025"/>
    <w:rsid w:val="002679D0"/>
    <w:rsid w:val="002B68D8"/>
    <w:rsid w:val="002F6DAF"/>
    <w:rsid w:val="00306071"/>
    <w:rsid w:val="00310775"/>
    <w:rsid w:val="00311DD6"/>
    <w:rsid w:val="003C08A7"/>
    <w:rsid w:val="004010D0"/>
    <w:rsid w:val="00445CE2"/>
    <w:rsid w:val="00455EC2"/>
    <w:rsid w:val="00566EA5"/>
    <w:rsid w:val="0059413D"/>
    <w:rsid w:val="005B1AE2"/>
    <w:rsid w:val="005C3541"/>
    <w:rsid w:val="00634D03"/>
    <w:rsid w:val="006527C7"/>
    <w:rsid w:val="0065338D"/>
    <w:rsid w:val="006550CE"/>
    <w:rsid w:val="00692576"/>
    <w:rsid w:val="006E3D59"/>
    <w:rsid w:val="006E7E81"/>
    <w:rsid w:val="007241A1"/>
    <w:rsid w:val="00786A1C"/>
    <w:rsid w:val="007A2659"/>
    <w:rsid w:val="007A56C0"/>
    <w:rsid w:val="007E1CAB"/>
    <w:rsid w:val="007E540B"/>
    <w:rsid w:val="00815AB4"/>
    <w:rsid w:val="008557E1"/>
    <w:rsid w:val="00871418"/>
    <w:rsid w:val="00874D77"/>
    <w:rsid w:val="00880F13"/>
    <w:rsid w:val="008900D6"/>
    <w:rsid w:val="008E523C"/>
    <w:rsid w:val="0095279C"/>
    <w:rsid w:val="00997353"/>
    <w:rsid w:val="00997F16"/>
    <w:rsid w:val="009F5F6C"/>
    <w:rsid w:val="00A272E2"/>
    <w:rsid w:val="00A51646"/>
    <w:rsid w:val="00AC76FE"/>
    <w:rsid w:val="00B2113B"/>
    <w:rsid w:val="00B64150"/>
    <w:rsid w:val="00BA7829"/>
    <w:rsid w:val="00BB2D1B"/>
    <w:rsid w:val="00BB7436"/>
    <w:rsid w:val="00BE4B3B"/>
    <w:rsid w:val="00C66F7D"/>
    <w:rsid w:val="00C722C9"/>
    <w:rsid w:val="00C775E2"/>
    <w:rsid w:val="00CB01F6"/>
    <w:rsid w:val="00CB7811"/>
    <w:rsid w:val="00CC2910"/>
    <w:rsid w:val="00CE0FB6"/>
    <w:rsid w:val="00D16A83"/>
    <w:rsid w:val="00D16BFC"/>
    <w:rsid w:val="00D451B5"/>
    <w:rsid w:val="00D60F5E"/>
    <w:rsid w:val="00D8288C"/>
    <w:rsid w:val="00DB06F4"/>
    <w:rsid w:val="00DC3FF3"/>
    <w:rsid w:val="00E147D9"/>
    <w:rsid w:val="00E42E85"/>
    <w:rsid w:val="00E53E3C"/>
    <w:rsid w:val="00E61B47"/>
    <w:rsid w:val="00E80D42"/>
    <w:rsid w:val="00E955E4"/>
    <w:rsid w:val="00EE6B43"/>
    <w:rsid w:val="00EF41B5"/>
    <w:rsid w:val="00F14A47"/>
    <w:rsid w:val="00F3306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B3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23BF3"/>
    <w:pPr>
      <w:tabs>
        <w:tab w:val="center" w:pos="4320"/>
        <w:tab w:val="right" w:pos="8640"/>
      </w:tabs>
    </w:pPr>
  </w:style>
  <w:style w:type="character" w:customStyle="1" w:styleId="FooterChar">
    <w:name w:val="Footer Char"/>
    <w:basedOn w:val="DefaultParagraphFont"/>
    <w:link w:val="Footer"/>
    <w:uiPriority w:val="99"/>
    <w:semiHidden/>
    <w:rsid w:val="00123BF3"/>
    <w:rPr>
      <w:rFonts w:ascii="Times New Roman" w:hAnsi="Times New Roman" w:cs="Times New Roman"/>
      <w:sz w:val="24"/>
      <w:szCs w:val="24"/>
      <w:lang w:eastAsia="en-GB"/>
    </w:rPr>
  </w:style>
  <w:style w:type="character" w:styleId="PageNumber">
    <w:name w:val="page number"/>
    <w:basedOn w:val="DefaultParagraphFont"/>
    <w:uiPriority w:val="99"/>
    <w:semiHidden/>
    <w:unhideWhenUsed/>
    <w:rsid w:val="00123B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B3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23BF3"/>
    <w:pPr>
      <w:tabs>
        <w:tab w:val="center" w:pos="4320"/>
        <w:tab w:val="right" w:pos="8640"/>
      </w:tabs>
    </w:pPr>
  </w:style>
  <w:style w:type="character" w:customStyle="1" w:styleId="FooterChar">
    <w:name w:val="Footer Char"/>
    <w:basedOn w:val="DefaultParagraphFont"/>
    <w:link w:val="Footer"/>
    <w:uiPriority w:val="99"/>
    <w:semiHidden/>
    <w:rsid w:val="00123BF3"/>
    <w:rPr>
      <w:rFonts w:ascii="Times New Roman" w:hAnsi="Times New Roman" w:cs="Times New Roman"/>
      <w:sz w:val="24"/>
      <w:szCs w:val="24"/>
      <w:lang w:eastAsia="en-GB"/>
    </w:rPr>
  </w:style>
  <w:style w:type="character" w:styleId="PageNumber">
    <w:name w:val="page number"/>
    <w:basedOn w:val="DefaultParagraphFont"/>
    <w:uiPriority w:val="99"/>
    <w:semiHidden/>
    <w:unhideWhenUsed/>
    <w:rsid w:val="00123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549463">
      <w:bodyDiv w:val="1"/>
      <w:marLeft w:val="0"/>
      <w:marRight w:val="0"/>
      <w:marTop w:val="0"/>
      <w:marBottom w:val="0"/>
      <w:divBdr>
        <w:top w:val="none" w:sz="0" w:space="0" w:color="auto"/>
        <w:left w:val="none" w:sz="0" w:space="0" w:color="auto"/>
        <w:bottom w:val="none" w:sz="0" w:space="0" w:color="auto"/>
        <w:right w:val="none" w:sz="0" w:space="0" w:color="auto"/>
      </w:divBdr>
    </w:div>
    <w:div w:id="1913612285">
      <w:bodyDiv w:val="1"/>
      <w:marLeft w:val="0"/>
      <w:marRight w:val="0"/>
      <w:marTop w:val="0"/>
      <w:marBottom w:val="0"/>
      <w:divBdr>
        <w:top w:val="none" w:sz="0" w:space="0" w:color="auto"/>
        <w:left w:val="none" w:sz="0" w:space="0" w:color="auto"/>
        <w:bottom w:val="none" w:sz="0" w:space="0" w:color="auto"/>
        <w:right w:val="none" w:sz="0" w:space="0" w:color="auto"/>
      </w:divBdr>
      <w:divsChild>
        <w:div w:id="313683228">
          <w:marLeft w:val="0"/>
          <w:marRight w:val="0"/>
          <w:marTop w:val="0"/>
          <w:marBottom w:val="0"/>
          <w:divBdr>
            <w:top w:val="none" w:sz="0" w:space="0" w:color="auto"/>
            <w:left w:val="none" w:sz="0" w:space="0" w:color="auto"/>
            <w:bottom w:val="none" w:sz="0" w:space="0" w:color="auto"/>
            <w:right w:val="none" w:sz="0" w:space="0" w:color="auto"/>
          </w:divBdr>
          <w:divsChild>
            <w:div w:id="480578958">
              <w:marLeft w:val="0"/>
              <w:marRight w:val="0"/>
              <w:marTop w:val="0"/>
              <w:marBottom w:val="0"/>
              <w:divBdr>
                <w:top w:val="none" w:sz="0" w:space="0" w:color="auto"/>
                <w:left w:val="none" w:sz="0" w:space="0" w:color="auto"/>
                <w:bottom w:val="none" w:sz="0" w:space="0" w:color="auto"/>
                <w:right w:val="none" w:sz="0" w:space="0" w:color="auto"/>
              </w:divBdr>
              <w:divsChild>
                <w:div w:id="1909488900">
                  <w:marLeft w:val="0"/>
                  <w:marRight w:val="0"/>
                  <w:marTop w:val="0"/>
                  <w:marBottom w:val="0"/>
                  <w:divBdr>
                    <w:top w:val="none" w:sz="0" w:space="0" w:color="auto"/>
                    <w:left w:val="none" w:sz="0" w:space="0" w:color="auto"/>
                    <w:bottom w:val="none" w:sz="0" w:space="0" w:color="auto"/>
                    <w:right w:val="none" w:sz="0" w:space="0" w:color="auto"/>
                  </w:divBdr>
                  <w:divsChild>
                    <w:div w:id="585723237">
                      <w:marLeft w:val="0"/>
                      <w:marRight w:val="0"/>
                      <w:marTop w:val="0"/>
                      <w:marBottom w:val="0"/>
                      <w:divBdr>
                        <w:top w:val="none" w:sz="0" w:space="0" w:color="auto"/>
                        <w:left w:val="none" w:sz="0" w:space="0" w:color="auto"/>
                        <w:bottom w:val="none" w:sz="0" w:space="0" w:color="auto"/>
                        <w:right w:val="none" w:sz="0" w:space="0" w:color="auto"/>
                      </w:divBdr>
                      <w:divsChild>
                        <w:div w:id="874151669">
                          <w:marLeft w:val="0"/>
                          <w:marRight w:val="0"/>
                          <w:marTop w:val="0"/>
                          <w:marBottom w:val="0"/>
                          <w:divBdr>
                            <w:top w:val="none" w:sz="0" w:space="0" w:color="auto"/>
                            <w:left w:val="none" w:sz="0" w:space="0" w:color="auto"/>
                            <w:bottom w:val="none" w:sz="0" w:space="0" w:color="auto"/>
                            <w:right w:val="none" w:sz="0" w:space="0" w:color="auto"/>
                          </w:divBdr>
                          <w:divsChild>
                            <w:div w:id="1412963935">
                              <w:marLeft w:val="0"/>
                              <w:marRight w:val="0"/>
                              <w:marTop w:val="0"/>
                              <w:marBottom w:val="0"/>
                              <w:divBdr>
                                <w:top w:val="none" w:sz="0" w:space="0" w:color="auto"/>
                                <w:left w:val="none" w:sz="0" w:space="0" w:color="auto"/>
                                <w:bottom w:val="none" w:sz="0" w:space="0" w:color="auto"/>
                                <w:right w:val="none" w:sz="0" w:space="0" w:color="auto"/>
                              </w:divBdr>
                              <w:divsChild>
                                <w:div w:id="1326666173">
                                  <w:marLeft w:val="0"/>
                                  <w:marRight w:val="0"/>
                                  <w:marTop w:val="0"/>
                                  <w:marBottom w:val="0"/>
                                  <w:divBdr>
                                    <w:top w:val="none" w:sz="0" w:space="0" w:color="auto"/>
                                    <w:left w:val="none" w:sz="0" w:space="0" w:color="auto"/>
                                    <w:bottom w:val="none" w:sz="0" w:space="0" w:color="auto"/>
                                    <w:right w:val="none" w:sz="0" w:space="0" w:color="auto"/>
                                  </w:divBdr>
                                  <w:divsChild>
                                    <w:div w:id="1652443146">
                                      <w:marLeft w:val="0"/>
                                      <w:marRight w:val="0"/>
                                      <w:marTop w:val="0"/>
                                      <w:marBottom w:val="0"/>
                                      <w:divBdr>
                                        <w:top w:val="none" w:sz="0" w:space="0" w:color="auto"/>
                                        <w:left w:val="none" w:sz="0" w:space="0" w:color="auto"/>
                                        <w:bottom w:val="none" w:sz="0" w:space="0" w:color="auto"/>
                                        <w:right w:val="none" w:sz="0" w:space="0" w:color="auto"/>
                                      </w:divBdr>
                                      <w:divsChild>
                                        <w:div w:id="1286623066">
                                          <w:marLeft w:val="0"/>
                                          <w:marRight w:val="0"/>
                                          <w:marTop w:val="0"/>
                                          <w:marBottom w:val="0"/>
                                          <w:divBdr>
                                            <w:top w:val="none" w:sz="0" w:space="0" w:color="auto"/>
                                            <w:left w:val="none" w:sz="0" w:space="0" w:color="auto"/>
                                            <w:bottom w:val="none" w:sz="0" w:space="0" w:color="auto"/>
                                            <w:right w:val="none" w:sz="0" w:space="0" w:color="auto"/>
                                          </w:divBdr>
                                          <w:divsChild>
                                            <w:div w:id="2088649311">
                                              <w:marLeft w:val="0"/>
                                              <w:marRight w:val="0"/>
                                              <w:marTop w:val="0"/>
                                              <w:marBottom w:val="0"/>
                                              <w:divBdr>
                                                <w:top w:val="single" w:sz="12" w:space="2" w:color="FFFFCC"/>
                                                <w:left w:val="single" w:sz="12" w:space="2" w:color="FFFFCC"/>
                                                <w:bottom w:val="single" w:sz="12" w:space="2" w:color="FFFFCC"/>
                                                <w:right w:val="single" w:sz="12" w:space="0" w:color="FFFFCC"/>
                                              </w:divBdr>
                                              <w:divsChild>
                                                <w:div w:id="1720087340">
                                                  <w:marLeft w:val="0"/>
                                                  <w:marRight w:val="0"/>
                                                  <w:marTop w:val="0"/>
                                                  <w:marBottom w:val="0"/>
                                                  <w:divBdr>
                                                    <w:top w:val="none" w:sz="0" w:space="0" w:color="auto"/>
                                                    <w:left w:val="none" w:sz="0" w:space="0" w:color="auto"/>
                                                    <w:bottom w:val="none" w:sz="0" w:space="0" w:color="auto"/>
                                                    <w:right w:val="none" w:sz="0" w:space="0" w:color="auto"/>
                                                  </w:divBdr>
                                                  <w:divsChild>
                                                    <w:div w:id="1192690474">
                                                      <w:marLeft w:val="0"/>
                                                      <w:marRight w:val="0"/>
                                                      <w:marTop w:val="0"/>
                                                      <w:marBottom w:val="0"/>
                                                      <w:divBdr>
                                                        <w:top w:val="none" w:sz="0" w:space="0" w:color="auto"/>
                                                        <w:left w:val="none" w:sz="0" w:space="0" w:color="auto"/>
                                                        <w:bottom w:val="none" w:sz="0" w:space="0" w:color="auto"/>
                                                        <w:right w:val="none" w:sz="0" w:space="0" w:color="auto"/>
                                                      </w:divBdr>
                                                      <w:divsChild>
                                                        <w:div w:id="465319661">
                                                          <w:marLeft w:val="0"/>
                                                          <w:marRight w:val="0"/>
                                                          <w:marTop w:val="0"/>
                                                          <w:marBottom w:val="0"/>
                                                          <w:divBdr>
                                                            <w:top w:val="none" w:sz="0" w:space="0" w:color="auto"/>
                                                            <w:left w:val="none" w:sz="0" w:space="0" w:color="auto"/>
                                                            <w:bottom w:val="none" w:sz="0" w:space="0" w:color="auto"/>
                                                            <w:right w:val="none" w:sz="0" w:space="0" w:color="auto"/>
                                                          </w:divBdr>
                                                          <w:divsChild>
                                                            <w:div w:id="398791538">
                                                              <w:marLeft w:val="0"/>
                                                              <w:marRight w:val="0"/>
                                                              <w:marTop w:val="0"/>
                                                              <w:marBottom w:val="0"/>
                                                              <w:divBdr>
                                                                <w:top w:val="none" w:sz="0" w:space="0" w:color="auto"/>
                                                                <w:left w:val="none" w:sz="0" w:space="0" w:color="auto"/>
                                                                <w:bottom w:val="none" w:sz="0" w:space="0" w:color="auto"/>
                                                                <w:right w:val="none" w:sz="0" w:space="0" w:color="auto"/>
                                                              </w:divBdr>
                                                              <w:divsChild>
                                                                <w:div w:id="970095385">
                                                                  <w:marLeft w:val="0"/>
                                                                  <w:marRight w:val="0"/>
                                                                  <w:marTop w:val="0"/>
                                                                  <w:marBottom w:val="0"/>
                                                                  <w:divBdr>
                                                                    <w:top w:val="none" w:sz="0" w:space="0" w:color="auto"/>
                                                                    <w:left w:val="none" w:sz="0" w:space="0" w:color="auto"/>
                                                                    <w:bottom w:val="none" w:sz="0" w:space="0" w:color="auto"/>
                                                                    <w:right w:val="none" w:sz="0" w:space="0" w:color="auto"/>
                                                                  </w:divBdr>
                                                                  <w:divsChild>
                                                                    <w:div w:id="1931351357">
                                                                      <w:marLeft w:val="0"/>
                                                                      <w:marRight w:val="0"/>
                                                                      <w:marTop w:val="0"/>
                                                                      <w:marBottom w:val="0"/>
                                                                      <w:divBdr>
                                                                        <w:top w:val="none" w:sz="0" w:space="0" w:color="auto"/>
                                                                        <w:left w:val="none" w:sz="0" w:space="0" w:color="auto"/>
                                                                        <w:bottom w:val="none" w:sz="0" w:space="0" w:color="auto"/>
                                                                        <w:right w:val="none" w:sz="0" w:space="0" w:color="auto"/>
                                                                      </w:divBdr>
                                                                      <w:divsChild>
                                                                        <w:div w:id="597250981">
                                                                          <w:marLeft w:val="0"/>
                                                                          <w:marRight w:val="0"/>
                                                                          <w:marTop w:val="0"/>
                                                                          <w:marBottom w:val="0"/>
                                                                          <w:divBdr>
                                                                            <w:top w:val="none" w:sz="0" w:space="0" w:color="auto"/>
                                                                            <w:left w:val="none" w:sz="0" w:space="0" w:color="auto"/>
                                                                            <w:bottom w:val="none" w:sz="0" w:space="0" w:color="auto"/>
                                                                            <w:right w:val="none" w:sz="0" w:space="0" w:color="auto"/>
                                                                          </w:divBdr>
                                                                          <w:divsChild>
                                                                            <w:div w:id="1648629239">
                                                                              <w:marLeft w:val="0"/>
                                                                              <w:marRight w:val="0"/>
                                                                              <w:marTop w:val="0"/>
                                                                              <w:marBottom w:val="0"/>
                                                                              <w:divBdr>
                                                                                <w:top w:val="none" w:sz="0" w:space="0" w:color="auto"/>
                                                                                <w:left w:val="none" w:sz="0" w:space="0" w:color="auto"/>
                                                                                <w:bottom w:val="none" w:sz="0" w:space="0" w:color="auto"/>
                                                                                <w:right w:val="none" w:sz="0" w:space="0" w:color="auto"/>
                                                                              </w:divBdr>
                                                                              <w:divsChild>
                                                                                <w:div w:id="1743984107">
                                                                                  <w:marLeft w:val="0"/>
                                                                                  <w:marRight w:val="0"/>
                                                                                  <w:marTop w:val="0"/>
                                                                                  <w:marBottom w:val="0"/>
                                                                                  <w:divBdr>
                                                                                    <w:top w:val="none" w:sz="0" w:space="0" w:color="auto"/>
                                                                                    <w:left w:val="none" w:sz="0" w:space="0" w:color="auto"/>
                                                                                    <w:bottom w:val="none" w:sz="0" w:space="0" w:color="auto"/>
                                                                                    <w:right w:val="none" w:sz="0" w:space="0" w:color="auto"/>
                                                                                  </w:divBdr>
                                                                                  <w:divsChild>
                                                                                    <w:div w:id="2131507877">
                                                                                      <w:marLeft w:val="0"/>
                                                                                      <w:marRight w:val="0"/>
                                                                                      <w:marTop w:val="0"/>
                                                                                      <w:marBottom w:val="0"/>
                                                                                      <w:divBdr>
                                                                                        <w:top w:val="none" w:sz="0" w:space="0" w:color="auto"/>
                                                                                        <w:left w:val="none" w:sz="0" w:space="0" w:color="auto"/>
                                                                                        <w:bottom w:val="none" w:sz="0" w:space="0" w:color="auto"/>
                                                                                        <w:right w:val="none" w:sz="0" w:space="0" w:color="auto"/>
                                                                                      </w:divBdr>
                                                                                      <w:divsChild>
                                                                                        <w:div w:id="530191882">
                                                                                          <w:marLeft w:val="0"/>
                                                                                          <w:marRight w:val="120"/>
                                                                                          <w:marTop w:val="0"/>
                                                                                          <w:marBottom w:val="150"/>
                                                                                          <w:divBdr>
                                                                                            <w:top w:val="single" w:sz="2" w:space="0" w:color="EFEFEF"/>
                                                                                            <w:left w:val="single" w:sz="6" w:space="0" w:color="EFEFEF"/>
                                                                                            <w:bottom w:val="single" w:sz="6" w:space="0" w:color="E2E2E2"/>
                                                                                            <w:right w:val="single" w:sz="6" w:space="0" w:color="EFEFEF"/>
                                                                                          </w:divBdr>
                                                                                          <w:divsChild>
                                                                                            <w:div w:id="1773087878">
                                                                                              <w:marLeft w:val="0"/>
                                                                                              <w:marRight w:val="0"/>
                                                                                              <w:marTop w:val="0"/>
                                                                                              <w:marBottom w:val="0"/>
                                                                                              <w:divBdr>
                                                                                                <w:top w:val="none" w:sz="0" w:space="0" w:color="auto"/>
                                                                                                <w:left w:val="none" w:sz="0" w:space="0" w:color="auto"/>
                                                                                                <w:bottom w:val="none" w:sz="0" w:space="0" w:color="auto"/>
                                                                                                <w:right w:val="none" w:sz="0" w:space="0" w:color="auto"/>
                                                                                              </w:divBdr>
                                                                                              <w:divsChild>
                                                                                                <w:div w:id="133529505">
                                                                                                  <w:marLeft w:val="0"/>
                                                                                                  <w:marRight w:val="0"/>
                                                                                                  <w:marTop w:val="0"/>
                                                                                                  <w:marBottom w:val="0"/>
                                                                                                  <w:divBdr>
                                                                                                    <w:top w:val="none" w:sz="0" w:space="0" w:color="auto"/>
                                                                                                    <w:left w:val="none" w:sz="0" w:space="0" w:color="auto"/>
                                                                                                    <w:bottom w:val="none" w:sz="0" w:space="0" w:color="auto"/>
                                                                                                    <w:right w:val="none" w:sz="0" w:space="0" w:color="auto"/>
                                                                                                  </w:divBdr>
                                                                                                  <w:divsChild>
                                                                                                    <w:div w:id="445665045">
                                                                                                      <w:marLeft w:val="0"/>
                                                                                                      <w:marRight w:val="0"/>
                                                                                                      <w:marTop w:val="0"/>
                                                                                                      <w:marBottom w:val="0"/>
                                                                                                      <w:divBdr>
                                                                                                        <w:top w:val="none" w:sz="0" w:space="0" w:color="auto"/>
                                                                                                        <w:left w:val="none" w:sz="0" w:space="0" w:color="auto"/>
                                                                                                        <w:bottom w:val="none" w:sz="0" w:space="0" w:color="auto"/>
                                                                                                        <w:right w:val="none" w:sz="0" w:space="0" w:color="auto"/>
                                                                                                      </w:divBdr>
                                                                                                      <w:divsChild>
                                                                                                        <w:div w:id="179009728">
                                                                                                          <w:marLeft w:val="0"/>
                                                                                                          <w:marRight w:val="0"/>
                                                                                                          <w:marTop w:val="0"/>
                                                                                                          <w:marBottom w:val="0"/>
                                                                                                          <w:divBdr>
                                                                                                            <w:top w:val="none" w:sz="0" w:space="0" w:color="auto"/>
                                                                                                            <w:left w:val="none" w:sz="0" w:space="0" w:color="auto"/>
                                                                                                            <w:bottom w:val="none" w:sz="0" w:space="0" w:color="auto"/>
                                                                                                            <w:right w:val="none" w:sz="0" w:space="0" w:color="auto"/>
                                                                                                          </w:divBdr>
                                                                                                          <w:divsChild>
                                                                                                            <w:div w:id="1952786191">
                                                                                                              <w:marLeft w:val="0"/>
                                                                                                              <w:marRight w:val="0"/>
                                                                                                              <w:marTop w:val="0"/>
                                                                                                              <w:marBottom w:val="0"/>
                                                                                                              <w:divBdr>
                                                                                                                <w:top w:val="single" w:sz="2" w:space="4" w:color="D8D8D8"/>
                                                                                                                <w:left w:val="single" w:sz="2" w:space="0" w:color="D8D8D8"/>
                                                                                                                <w:bottom w:val="single" w:sz="2" w:space="4" w:color="D8D8D8"/>
                                                                                                                <w:right w:val="single" w:sz="2" w:space="0" w:color="D8D8D8"/>
                                                                                                              </w:divBdr>
                                                                                                              <w:divsChild>
                                                                                                                <w:div w:id="30957044">
                                                                                                                  <w:marLeft w:val="225"/>
                                                                                                                  <w:marRight w:val="225"/>
                                                                                                                  <w:marTop w:val="75"/>
                                                                                                                  <w:marBottom w:val="75"/>
                                                                                                                  <w:divBdr>
                                                                                                                    <w:top w:val="none" w:sz="0" w:space="0" w:color="auto"/>
                                                                                                                    <w:left w:val="none" w:sz="0" w:space="0" w:color="auto"/>
                                                                                                                    <w:bottom w:val="none" w:sz="0" w:space="0" w:color="auto"/>
                                                                                                                    <w:right w:val="none" w:sz="0" w:space="0" w:color="auto"/>
                                                                                                                  </w:divBdr>
                                                                                                                  <w:divsChild>
                                                                                                                    <w:div w:id="865170834">
                                                                                                                      <w:marLeft w:val="0"/>
                                                                                                                      <w:marRight w:val="0"/>
                                                                                                                      <w:marTop w:val="0"/>
                                                                                                                      <w:marBottom w:val="0"/>
                                                                                                                      <w:divBdr>
                                                                                                                        <w:top w:val="single" w:sz="6" w:space="0" w:color="auto"/>
                                                                                                                        <w:left w:val="single" w:sz="6" w:space="0" w:color="auto"/>
                                                                                                                        <w:bottom w:val="single" w:sz="6" w:space="0" w:color="auto"/>
                                                                                                                        <w:right w:val="single" w:sz="6" w:space="0" w:color="auto"/>
                                                                                                                      </w:divBdr>
                                                                                                                      <w:divsChild>
                                                                                                                        <w:div w:id="199363713">
                                                                                                                          <w:marLeft w:val="0"/>
                                                                                                                          <w:marRight w:val="0"/>
                                                                                                                          <w:marTop w:val="0"/>
                                                                                                                          <w:marBottom w:val="0"/>
                                                                                                                          <w:divBdr>
                                                                                                                            <w:top w:val="none" w:sz="0" w:space="0" w:color="auto"/>
                                                                                                                            <w:left w:val="none" w:sz="0" w:space="0" w:color="auto"/>
                                                                                                                            <w:bottom w:val="none" w:sz="0" w:space="0" w:color="auto"/>
                                                                                                                            <w:right w:val="none" w:sz="0" w:space="0" w:color="auto"/>
                                                                                                                          </w:divBdr>
                                                                                                                          <w:divsChild>
                                                                                                                            <w:div w:id="1482043219">
                                                                                                                              <w:marLeft w:val="0"/>
                                                                                                                              <w:marRight w:val="0"/>
                                                                                                                              <w:marTop w:val="0"/>
                                                                                                                              <w:marBottom w:val="0"/>
                                                                                                                              <w:divBdr>
                                                                                                                                <w:top w:val="none" w:sz="0" w:space="0" w:color="auto"/>
                                                                                                                                <w:left w:val="none" w:sz="0" w:space="0" w:color="auto"/>
                                                                                                                                <w:bottom w:val="none" w:sz="0" w:space="0" w:color="auto"/>
                                                                                                                                <w:right w:val="none" w:sz="0" w:space="0" w:color="auto"/>
                                                                                                                              </w:divBdr>
                                                                                                                              <w:divsChild>
                                                                                                                                <w:div w:id="1030954419">
                                                                                                                                  <w:marLeft w:val="0"/>
                                                                                                                                  <w:marRight w:val="0"/>
                                                                                                                                  <w:marTop w:val="0"/>
                                                                                                                                  <w:marBottom w:val="0"/>
                                                                                                                                  <w:divBdr>
                                                                                                                                    <w:top w:val="none" w:sz="0" w:space="0" w:color="auto"/>
                                                                                                                                    <w:left w:val="none" w:sz="0" w:space="0" w:color="auto"/>
                                                                                                                                    <w:bottom w:val="none" w:sz="0" w:space="0" w:color="auto"/>
                                                                                                                                    <w:right w:val="none" w:sz="0" w:space="0" w:color="auto"/>
                                                                                                                                  </w:divBdr>
                                                                                                                                  <w:divsChild>
                                                                                                                                    <w:div w:id="493105796">
                                                                                                                                      <w:marLeft w:val="0"/>
                                                                                                                                      <w:marRight w:val="0"/>
                                                                                                                                      <w:marTop w:val="0"/>
                                                                                                                                      <w:marBottom w:val="0"/>
                                                                                                                                      <w:divBdr>
                                                                                                                                        <w:top w:val="none" w:sz="0" w:space="0" w:color="auto"/>
                                                                                                                                        <w:left w:val="none" w:sz="0" w:space="0" w:color="auto"/>
                                                                                                                                        <w:bottom w:val="none" w:sz="0" w:space="0" w:color="auto"/>
                                                                                                                                        <w:right w:val="none" w:sz="0" w:space="0" w:color="auto"/>
                                                                                                                                      </w:divBdr>
                                                                                                                                    </w:div>
                                                                                                                                    <w:div w:id="279577245">
                                                                                                                                      <w:marLeft w:val="0"/>
                                                                                                                                      <w:marRight w:val="0"/>
                                                                                                                                      <w:marTop w:val="0"/>
                                                                                                                                      <w:marBottom w:val="0"/>
                                                                                                                                      <w:divBdr>
                                                                                                                                        <w:top w:val="none" w:sz="0" w:space="0" w:color="auto"/>
                                                                                                                                        <w:left w:val="none" w:sz="0" w:space="0" w:color="auto"/>
                                                                                                                                        <w:bottom w:val="none" w:sz="0" w:space="0" w:color="auto"/>
                                                                                                                                        <w:right w:val="none" w:sz="0" w:space="0" w:color="auto"/>
                                                                                                                                      </w:divBdr>
                                                                                                                                    </w:div>
                                                                                                                                    <w:div w:id="1071469196">
                                                                                                                                      <w:marLeft w:val="0"/>
                                                                                                                                      <w:marRight w:val="0"/>
                                                                                                                                      <w:marTop w:val="0"/>
                                                                                                                                      <w:marBottom w:val="0"/>
                                                                                                                                      <w:divBdr>
                                                                                                                                        <w:top w:val="none" w:sz="0" w:space="0" w:color="auto"/>
                                                                                                                                        <w:left w:val="none" w:sz="0" w:space="0" w:color="auto"/>
                                                                                                                                        <w:bottom w:val="none" w:sz="0" w:space="0" w:color="auto"/>
                                                                                                                                        <w:right w:val="none" w:sz="0" w:space="0" w:color="auto"/>
                                                                                                                                      </w:divBdr>
                                                                                                                                    </w:div>
                                                                                                                                    <w:div w:id="1924409695">
                                                                                                                                      <w:marLeft w:val="0"/>
                                                                                                                                      <w:marRight w:val="0"/>
                                                                                                                                      <w:marTop w:val="0"/>
                                                                                                                                      <w:marBottom w:val="0"/>
                                                                                                                                      <w:divBdr>
                                                                                                                                        <w:top w:val="none" w:sz="0" w:space="0" w:color="auto"/>
                                                                                                                                        <w:left w:val="none" w:sz="0" w:space="0" w:color="auto"/>
                                                                                                                                        <w:bottom w:val="none" w:sz="0" w:space="0" w:color="auto"/>
                                                                                                                                        <w:right w:val="none" w:sz="0" w:space="0" w:color="auto"/>
                                                                                                                                      </w:divBdr>
                                                                                                                                    </w:div>
                                                                                                                                    <w:div w:id="1204558699">
                                                                                                                                      <w:marLeft w:val="0"/>
                                                                                                                                      <w:marRight w:val="0"/>
                                                                                                                                      <w:marTop w:val="0"/>
                                                                                                                                      <w:marBottom w:val="0"/>
                                                                                                                                      <w:divBdr>
                                                                                                                                        <w:top w:val="none" w:sz="0" w:space="0" w:color="auto"/>
                                                                                                                                        <w:left w:val="none" w:sz="0" w:space="0" w:color="auto"/>
                                                                                                                                        <w:bottom w:val="none" w:sz="0" w:space="0" w:color="auto"/>
                                                                                                                                        <w:right w:val="none" w:sz="0" w:space="0" w:color="auto"/>
                                                                                                                                      </w:divBdr>
                                                                                                                                    </w:div>
                                                                                                                                    <w:div w:id="1969238157">
                                                                                                                                      <w:marLeft w:val="0"/>
                                                                                                                                      <w:marRight w:val="0"/>
                                                                                                                                      <w:marTop w:val="0"/>
                                                                                                                                      <w:marBottom w:val="0"/>
                                                                                                                                      <w:divBdr>
                                                                                                                                        <w:top w:val="none" w:sz="0" w:space="0" w:color="auto"/>
                                                                                                                                        <w:left w:val="none" w:sz="0" w:space="0" w:color="auto"/>
                                                                                                                                        <w:bottom w:val="none" w:sz="0" w:space="0" w:color="auto"/>
                                                                                                                                        <w:right w:val="none" w:sz="0" w:space="0" w:color="auto"/>
                                                                                                                                      </w:divBdr>
                                                                                                                                    </w:div>
                                                                                                                                    <w:div w:id="874805948">
                                                                                                                                      <w:marLeft w:val="0"/>
                                                                                                                                      <w:marRight w:val="0"/>
                                                                                                                                      <w:marTop w:val="0"/>
                                                                                                                                      <w:marBottom w:val="0"/>
                                                                                                                                      <w:divBdr>
                                                                                                                                        <w:top w:val="none" w:sz="0" w:space="0" w:color="auto"/>
                                                                                                                                        <w:left w:val="none" w:sz="0" w:space="0" w:color="auto"/>
                                                                                                                                        <w:bottom w:val="none" w:sz="0" w:space="0" w:color="auto"/>
                                                                                                                                        <w:right w:val="none" w:sz="0" w:space="0" w:color="auto"/>
                                                                                                                                      </w:divBdr>
                                                                                                                                    </w:div>
                                                                                                                                  </w:divsChild>
                                                                                                                                </w:div>
                                                                                                                                <w:div w:id="19144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Birkbeck College</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Macleod</dc:creator>
  <cp:lastModifiedBy>DR J BOURKE</cp:lastModifiedBy>
  <cp:revision>4</cp:revision>
  <cp:lastPrinted>2015-04-30T08:55:00Z</cp:lastPrinted>
  <dcterms:created xsi:type="dcterms:W3CDTF">2015-05-01T13:13:00Z</dcterms:created>
  <dcterms:modified xsi:type="dcterms:W3CDTF">2015-05-01T13:16:00Z</dcterms:modified>
</cp:coreProperties>
</file>